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   </w:t>
      </w:r>
      <w:r w:rsidR="0049659E">
        <w:rPr>
          <w:szCs w:val="28"/>
        </w:rPr>
        <w:t>проект</w:t>
      </w:r>
    </w:p>
    <w:p w:rsidR="0070760A" w:rsidRDefault="002F6B44" w:rsidP="00326EEB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016485" w:rsidRDefault="00460347" w:rsidP="00016485">
      <w:pPr>
        <w:rPr>
          <w:szCs w:val="28"/>
        </w:rPr>
      </w:pPr>
      <w:r>
        <w:rPr>
          <w:szCs w:val="28"/>
        </w:rPr>
        <w:t>.</w:t>
      </w:r>
      <w:r w:rsidR="002A16F5">
        <w:rPr>
          <w:szCs w:val="28"/>
        </w:rPr>
        <w:t>11</w:t>
      </w:r>
      <w:r w:rsidR="00682917">
        <w:rPr>
          <w:szCs w:val="28"/>
        </w:rPr>
        <w:t>.</w:t>
      </w:r>
      <w:r w:rsidR="00AC264D">
        <w:rPr>
          <w:szCs w:val="28"/>
        </w:rPr>
        <w:t xml:space="preserve"> </w:t>
      </w:r>
      <w:r w:rsidR="0049659E">
        <w:rPr>
          <w:szCs w:val="28"/>
        </w:rPr>
        <w:t>22</w:t>
      </w:r>
      <w:r w:rsidR="00AC264D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Pr="003914C4" w:rsidRDefault="00AC264D" w:rsidP="007E49B9">
      <w:pPr>
        <w:rPr>
          <w:color w:val="auto"/>
          <w:szCs w:val="28"/>
        </w:rPr>
      </w:pPr>
      <w:bookmarkStart w:id="0" w:name="_GoBack"/>
      <w:r w:rsidRPr="003914C4">
        <w:rPr>
          <w:color w:val="auto"/>
          <w:szCs w:val="28"/>
        </w:rPr>
        <w:t xml:space="preserve">О введении земельного налога на территории Благовещенского сельсовета </w:t>
      </w: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bookmarkEnd w:id="0"/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7E49B9" w:rsidRPr="00974BF5" w:rsidRDefault="008E6E30" w:rsidP="00AD339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 главой 31 Налогового кодекса Российской Федерации,</w:t>
      </w:r>
      <w:r w:rsidR="00AC264D">
        <w:rPr>
          <w:szCs w:val="28"/>
        </w:rPr>
        <w:t xml:space="preserve"> пунктом 2 части 1 статьи 14 </w:t>
      </w:r>
      <w:r w:rsidR="0070760A">
        <w:rPr>
          <w:szCs w:val="28"/>
        </w:rPr>
        <w:t xml:space="preserve"> </w:t>
      </w:r>
      <w:r w:rsidR="007E49B9" w:rsidRPr="00974BF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</w:t>
      </w:r>
      <w:r w:rsidR="0070760A">
        <w:rPr>
          <w:szCs w:val="28"/>
        </w:rPr>
        <w:t>едерации»,</w:t>
      </w:r>
      <w:r w:rsidR="007E49B9" w:rsidRPr="00974BF5">
        <w:rPr>
          <w:szCs w:val="28"/>
        </w:rPr>
        <w:t xml:space="preserve"> 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6B3B9B" w:rsidRDefault="007E49B9" w:rsidP="007E49B9">
      <w:pPr>
        <w:tabs>
          <w:tab w:val="num" w:pos="426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szCs w:val="28"/>
          <w:lang w:eastAsia="en-US"/>
        </w:rPr>
        <w:t>1.</w:t>
      </w:r>
      <w:r w:rsidR="007B21D4" w:rsidRPr="007B21D4">
        <w:rPr>
          <w:color w:val="000000" w:themeColor="text1"/>
          <w:sz w:val="26"/>
          <w:szCs w:val="26"/>
          <w:lang w:eastAsia="en-US"/>
        </w:rPr>
        <w:t xml:space="preserve"> </w:t>
      </w:r>
      <w:r w:rsidR="00AE2B5C">
        <w:rPr>
          <w:color w:val="000000" w:themeColor="text1"/>
          <w:sz w:val="26"/>
          <w:szCs w:val="26"/>
          <w:lang w:eastAsia="en-US"/>
        </w:rPr>
        <w:t>Ввести на территории Благовещенского сельсовета земельный налог.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</w:t>
      </w:r>
      <w:r w:rsidR="003914C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E630B2">
      <w:pPr>
        <w:tabs>
          <w:tab w:val="num" w:pos="1530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2.1</w:t>
      </w:r>
      <w:r w:rsidRPr="000F6F7A">
        <w:rPr>
          <w:szCs w:val="28"/>
          <w:lang w:eastAsia="en-US"/>
        </w:rPr>
        <w:t xml:space="preserve">. </w:t>
      </w:r>
      <w:r w:rsidR="007E49B9" w:rsidRPr="000F6F7A">
        <w:rPr>
          <w:szCs w:val="28"/>
          <w:lang w:eastAsia="en-US"/>
        </w:rPr>
        <w:t xml:space="preserve">в размере </w:t>
      </w:r>
      <w:r w:rsidR="00016C46" w:rsidRPr="000F6F7A">
        <w:rPr>
          <w:color w:val="FFFF00"/>
          <w:szCs w:val="28"/>
          <w:lang w:eastAsia="en-US"/>
        </w:rPr>
        <w:t xml:space="preserve">   </w:t>
      </w:r>
      <w:r w:rsidR="002A16F5" w:rsidRPr="000F6F7A">
        <w:rPr>
          <w:color w:val="auto"/>
          <w:szCs w:val="28"/>
          <w:lang w:eastAsia="en-US"/>
        </w:rPr>
        <w:t>0,1</w:t>
      </w:r>
      <w:r w:rsidR="000F6F7A">
        <w:rPr>
          <w:color w:val="auto"/>
          <w:szCs w:val="28"/>
          <w:lang w:eastAsia="en-US"/>
        </w:rPr>
        <w:t>5</w:t>
      </w:r>
      <w:r w:rsidR="002A16F5" w:rsidRPr="000F6F7A">
        <w:rPr>
          <w:color w:val="FFFF00"/>
          <w:szCs w:val="28"/>
          <w:lang w:eastAsia="en-US"/>
        </w:rPr>
        <w:t xml:space="preserve"> </w:t>
      </w:r>
      <w:r w:rsidR="007E49B9" w:rsidRPr="000F6F7A">
        <w:rPr>
          <w:szCs w:val="28"/>
          <w:lang w:eastAsia="en-US"/>
        </w:rPr>
        <w:t>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="00AE2B5C">
        <w:rPr>
          <w:szCs w:val="28"/>
          <w:lang w:eastAsia="en-US"/>
        </w:rPr>
        <w:t xml:space="preserve"> для жилищного строительства(за исключением земельных участков, приобретенных </w:t>
      </w:r>
      <w:r w:rsidR="004C5195">
        <w:rPr>
          <w:szCs w:val="28"/>
          <w:lang w:eastAsia="en-US"/>
        </w:rPr>
        <w:t>(предоставленных для индивидуального жилищного строительства, используемых в предпринимательской деятельности);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r w:rsidR="00CB504A">
        <w:rPr>
          <w:szCs w:val="28"/>
          <w:lang w:eastAsia="en-US"/>
        </w:rPr>
        <w:t xml:space="preserve">не используемых в предпринимательской деятельности, </w:t>
      </w:r>
      <w:r w:rsidR="00702540">
        <w:rPr>
          <w:szCs w:val="28"/>
          <w:lang w:eastAsia="en-US"/>
        </w:rPr>
        <w:t>приобретенных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CB504A">
        <w:rPr>
          <w:szCs w:val="28"/>
          <w:lang w:eastAsia="en-US"/>
        </w:rPr>
        <w:t xml:space="preserve">или </w:t>
      </w:r>
      <w:r w:rsidR="002779D7">
        <w:rPr>
          <w:szCs w:val="28"/>
          <w:lang w:eastAsia="en-US"/>
        </w:rPr>
        <w:t>огородничества</w:t>
      </w:r>
      <w:r w:rsidR="00CB504A">
        <w:rPr>
          <w:szCs w:val="28"/>
          <w:lang w:eastAsia="en-US"/>
        </w:rPr>
        <w:t xml:space="preserve">, а также земельных участков общего </w:t>
      </w:r>
      <w:proofErr w:type="gramStart"/>
      <w:r w:rsidR="00CB504A">
        <w:rPr>
          <w:szCs w:val="28"/>
          <w:lang w:eastAsia="en-US"/>
        </w:rPr>
        <w:t>назначения ,предусмотренных</w:t>
      </w:r>
      <w:proofErr w:type="gramEnd"/>
      <w:r w:rsidR="00CB504A">
        <w:rPr>
          <w:szCs w:val="28"/>
          <w:lang w:eastAsia="en-US"/>
        </w:rPr>
        <w:t xml:space="preserve">  Федеральным законом от 29 июля 2017 года №217-ФЗ  « 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2A318A">
        <w:rPr>
          <w:szCs w:val="28"/>
          <w:lang w:eastAsia="en-US"/>
        </w:rPr>
        <w:t>;</w:t>
      </w:r>
    </w:p>
    <w:p w:rsidR="00AD339F" w:rsidRDefault="002A318A" w:rsidP="00AD339F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2.2</w:t>
      </w:r>
      <w:r w:rsidRPr="000F6F7A">
        <w:rPr>
          <w:szCs w:val="28"/>
          <w:lang w:eastAsia="en-US"/>
        </w:rPr>
        <w:t xml:space="preserve">. </w:t>
      </w:r>
      <w:r w:rsidR="007E49B9" w:rsidRPr="000F6F7A">
        <w:rPr>
          <w:szCs w:val="28"/>
          <w:lang w:eastAsia="en-US"/>
        </w:rPr>
        <w:t xml:space="preserve"> в </w:t>
      </w:r>
      <w:proofErr w:type="gramStart"/>
      <w:r w:rsidR="007E49B9" w:rsidRPr="000F6F7A">
        <w:rPr>
          <w:szCs w:val="28"/>
          <w:lang w:eastAsia="en-US"/>
        </w:rPr>
        <w:t xml:space="preserve">размере </w:t>
      </w:r>
      <w:r w:rsidR="00016C46" w:rsidRPr="000F6F7A">
        <w:rPr>
          <w:szCs w:val="28"/>
          <w:lang w:eastAsia="en-US"/>
        </w:rPr>
        <w:t xml:space="preserve"> </w:t>
      </w:r>
      <w:r w:rsidR="000F6F7A">
        <w:rPr>
          <w:szCs w:val="28"/>
          <w:lang w:eastAsia="en-US"/>
        </w:rPr>
        <w:t>1</w:t>
      </w:r>
      <w:proofErr w:type="gramEnd"/>
      <w:r w:rsidR="000F6F7A">
        <w:rPr>
          <w:szCs w:val="28"/>
          <w:lang w:eastAsia="en-US"/>
        </w:rPr>
        <w:t>,00</w:t>
      </w:r>
      <w:r w:rsidR="002A16F5" w:rsidRPr="000F6F7A">
        <w:rPr>
          <w:szCs w:val="28"/>
          <w:lang w:eastAsia="en-US"/>
        </w:rPr>
        <w:t xml:space="preserve">  </w:t>
      </w:r>
      <w:r w:rsidR="007E49B9" w:rsidRPr="000F6F7A">
        <w:rPr>
          <w:szCs w:val="28"/>
          <w:lang w:eastAsia="en-US"/>
        </w:rPr>
        <w:t>процента в отношении прочих земельных участков.</w:t>
      </w:r>
    </w:p>
    <w:p w:rsidR="007E49B9" w:rsidRDefault="00AA0E58" w:rsidP="00540B77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AD339F">
        <w:rPr>
          <w:szCs w:val="28"/>
          <w:lang w:eastAsia="en-US"/>
        </w:rPr>
        <w:t xml:space="preserve">    </w:t>
      </w:r>
      <w:r w:rsidR="00702540">
        <w:rPr>
          <w:szCs w:val="28"/>
          <w:lang w:eastAsia="en-US"/>
        </w:rPr>
        <w:t xml:space="preserve"> 3</w:t>
      </w:r>
      <w:r w:rsidR="0049659E">
        <w:rPr>
          <w:szCs w:val="28"/>
          <w:lang w:eastAsia="en-US"/>
        </w:rPr>
        <w:t xml:space="preserve">. </w:t>
      </w:r>
      <w:r w:rsidR="0049659E">
        <w:rPr>
          <w:bCs/>
          <w:szCs w:val="28"/>
        </w:rPr>
        <w:t>Налоговые льготы действуют в соответствии со статьей 395 Налогового кодекса Российской Федерации.</w:t>
      </w:r>
    </w:p>
    <w:p w:rsidR="0049659E" w:rsidRPr="001A5B65" w:rsidRDefault="0049659E" w:rsidP="0049659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3.</w:t>
      </w:r>
      <w:proofErr w:type="gramStart"/>
      <w:r>
        <w:rPr>
          <w:szCs w:val="28"/>
          <w:lang w:eastAsia="en-US"/>
        </w:rPr>
        <w:t>1.</w:t>
      </w:r>
      <w:r w:rsidRPr="001A5B65">
        <w:rPr>
          <w:szCs w:val="28"/>
          <w:lang w:eastAsia="en-US"/>
        </w:rPr>
        <w:t>Освободить</w:t>
      </w:r>
      <w:proofErr w:type="gramEnd"/>
      <w:r w:rsidRPr="001A5B65">
        <w:rPr>
          <w:szCs w:val="28"/>
          <w:lang w:eastAsia="en-US"/>
        </w:rPr>
        <w:t xml:space="preserve"> от уплаты земельного налога:</w:t>
      </w:r>
    </w:p>
    <w:p w:rsidR="0049659E" w:rsidRPr="001A5B65" w:rsidRDefault="0049659E" w:rsidP="0049659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en-US"/>
        </w:rPr>
        <w:t xml:space="preserve"> </w:t>
      </w:r>
      <w:r w:rsidRPr="001A5B65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1A5B65">
        <w:rPr>
          <w:szCs w:val="28"/>
        </w:rPr>
        <w:t>Учреждения</w:t>
      </w:r>
      <w:r>
        <w:rPr>
          <w:szCs w:val="28"/>
        </w:rPr>
        <w:t xml:space="preserve"> и организации</w:t>
      </w:r>
      <w:r w:rsidRPr="001A5B65">
        <w:rPr>
          <w:szCs w:val="28"/>
        </w:rPr>
        <w:t>,</w:t>
      </w:r>
      <w:r>
        <w:rPr>
          <w:szCs w:val="28"/>
        </w:rPr>
        <w:t xml:space="preserve"> независимо от форм </w:t>
      </w:r>
      <w:proofErr w:type="gramStart"/>
      <w:r>
        <w:rPr>
          <w:szCs w:val="28"/>
        </w:rPr>
        <w:t>собственности,</w:t>
      </w:r>
      <w:r w:rsidRPr="001A5B65">
        <w:rPr>
          <w:szCs w:val="28"/>
        </w:rPr>
        <w:t xml:space="preserve"> </w:t>
      </w:r>
      <w:r>
        <w:rPr>
          <w:szCs w:val="28"/>
        </w:rPr>
        <w:t xml:space="preserve"> </w:t>
      </w:r>
      <w:r w:rsidRPr="001A5B65">
        <w:rPr>
          <w:szCs w:val="28"/>
        </w:rPr>
        <w:t>финансируемые</w:t>
      </w:r>
      <w:proofErr w:type="gramEnd"/>
      <w:r w:rsidRPr="001A5B65">
        <w:rPr>
          <w:szCs w:val="28"/>
        </w:rPr>
        <w:t xml:space="preserve"> </w:t>
      </w:r>
      <w:r>
        <w:rPr>
          <w:szCs w:val="28"/>
        </w:rPr>
        <w:t xml:space="preserve">за счёт средств </w:t>
      </w:r>
      <w:r w:rsidRPr="001A5B65">
        <w:rPr>
          <w:szCs w:val="28"/>
        </w:rPr>
        <w:t xml:space="preserve"> краевого</w:t>
      </w:r>
      <w:r>
        <w:rPr>
          <w:szCs w:val="28"/>
        </w:rPr>
        <w:t xml:space="preserve"> (местного)</w:t>
      </w:r>
      <w:r w:rsidRPr="001A5B65">
        <w:rPr>
          <w:szCs w:val="28"/>
        </w:rPr>
        <w:t xml:space="preserve"> бюджета, </w:t>
      </w:r>
      <w:r>
        <w:rPr>
          <w:szCs w:val="28"/>
        </w:rPr>
        <w:t xml:space="preserve"> и </w:t>
      </w:r>
      <w:r>
        <w:rPr>
          <w:szCs w:val="28"/>
        </w:rPr>
        <w:lastRenderedPageBreak/>
        <w:t xml:space="preserve">выполняющие государственное (муниципальное) задание, </w:t>
      </w:r>
      <w:r w:rsidRPr="001A5B65">
        <w:rPr>
          <w:szCs w:val="28"/>
        </w:rPr>
        <w:t>в отношении земельных участков, предоставленных для непосредственного выполнения возложенных на эти учреждения функций.</w:t>
      </w:r>
    </w:p>
    <w:p w:rsidR="008C0968" w:rsidRDefault="0049659E" w:rsidP="0049659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b/>
        </w:rPr>
        <w:t xml:space="preserve">  </w:t>
      </w:r>
      <w:r>
        <w:rPr>
          <w:szCs w:val="28"/>
        </w:rPr>
        <w:t xml:space="preserve">   3.2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 Федерации.</w:t>
      </w:r>
    </w:p>
    <w:p w:rsidR="003914C4" w:rsidRDefault="003914C4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4.Установить, что </w:t>
      </w:r>
      <w:proofErr w:type="gramStart"/>
      <w:r>
        <w:rPr>
          <w:szCs w:val="28"/>
          <w:lang w:eastAsia="en-US"/>
        </w:rPr>
        <w:t>документы ,</w:t>
      </w:r>
      <w:proofErr w:type="gramEnd"/>
      <w:r>
        <w:rPr>
          <w:szCs w:val="28"/>
          <w:lang w:eastAsia="en-US"/>
        </w:rPr>
        <w:t xml:space="preserve"> подтверждающие право на уменьшение налоговой базы в соответствии с пунктом 5 статьи 391 Налогового кодекса Российской Федерации, предст</w:t>
      </w:r>
      <w:r w:rsidR="006E7597">
        <w:rPr>
          <w:szCs w:val="28"/>
          <w:lang w:eastAsia="en-US"/>
        </w:rPr>
        <w:t xml:space="preserve">авляются налогоплательщиками в </w:t>
      </w:r>
      <w:r>
        <w:rPr>
          <w:szCs w:val="28"/>
          <w:lang w:eastAsia="en-US"/>
        </w:rPr>
        <w:t xml:space="preserve"> налоговый орган по своему выбору.  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  </w:t>
      </w:r>
      <w:r w:rsidR="0049659E">
        <w:rPr>
          <w:color w:val="auto"/>
          <w:sz w:val="28"/>
          <w:szCs w:val="28"/>
          <w:lang w:eastAsia="en-US"/>
        </w:rPr>
        <w:t>5</w:t>
      </w:r>
      <w:r w:rsidR="0015224C" w:rsidRPr="0015224C">
        <w:rPr>
          <w:color w:val="auto"/>
          <w:sz w:val="24"/>
          <w:szCs w:val="24"/>
          <w:lang w:eastAsia="en-US"/>
        </w:rPr>
        <w:t>.</w:t>
      </w:r>
      <w:r w:rsidR="00D8405B">
        <w:rPr>
          <w:szCs w:val="28"/>
          <w:lang w:eastAsia="en-US"/>
        </w:rPr>
        <w:t xml:space="preserve"> </w:t>
      </w:r>
      <w:r w:rsidR="0049659E">
        <w:rPr>
          <w:color w:val="auto"/>
          <w:sz w:val="28"/>
          <w:szCs w:val="28"/>
          <w:lang w:eastAsia="en-US"/>
        </w:rPr>
        <w:t>Решения № 32</w:t>
      </w:r>
      <w:r w:rsidR="00027DD6">
        <w:rPr>
          <w:color w:val="auto"/>
          <w:sz w:val="28"/>
          <w:szCs w:val="28"/>
          <w:lang w:eastAsia="en-US"/>
        </w:rPr>
        <w:t xml:space="preserve"> от </w:t>
      </w:r>
      <w:r w:rsidR="0049659E">
        <w:rPr>
          <w:color w:val="auto"/>
          <w:sz w:val="28"/>
          <w:szCs w:val="28"/>
          <w:lang w:eastAsia="en-US"/>
        </w:rPr>
        <w:t>30.11.2020</w:t>
      </w:r>
      <w:r w:rsidR="0015224C" w:rsidRPr="0015224C">
        <w:rPr>
          <w:color w:val="auto"/>
          <w:sz w:val="28"/>
          <w:szCs w:val="28"/>
          <w:lang w:eastAsia="en-US"/>
        </w:rPr>
        <w:t xml:space="preserve"> г </w:t>
      </w:r>
      <w:r w:rsidR="0015224C" w:rsidRPr="006E7597">
        <w:rPr>
          <w:color w:val="auto"/>
          <w:sz w:val="28"/>
          <w:szCs w:val="28"/>
          <w:lang w:eastAsia="en-US"/>
        </w:rPr>
        <w:t>«</w:t>
      </w:r>
      <w:r w:rsidR="006E7597" w:rsidRPr="006E7597">
        <w:rPr>
          <w:color w:val="auto"/>
          <w:sz w:val="28"/>
          <w:szCs w:val="28"/>
        </w:rPr>
        <w:t xml:space="preserve">О введении земельного налога на территории Благовещенского </w:t>
      </w:r>
      <w:proofErr w:type="gramStart"/>
      <w:r w:rsidR="006E7597" w:rsidRPr="006E7597">
        <w:rPr>
          <w:color w:val="auto"/>
          <w:sz w:val="28"/>
          <w:szCs w:val="28"/>
        </w:rPr>
        <w:t>сельсовета</w:t>
      </w:r>
      <w:r w:rsidR="0015224C" w:rsidRPr="006E7597">
        <w:rPr>
          <w:color w:val="auto"/>
          <w:sz w:val="28"/>
          <w:szCs w:val="28"/>
          <w:lang w:eastAsia="en-US"/>
        </w:rPr>
        <w:t>»</w:t>
      </w:r>
      <w:r w:rsidR="00F91AFD">
        <w:rPr>
          <w:color w:val="auto"/>
          <w:sz w:val="28"/>
          <w:szCs w:val="28"/>
          <w:lang w:eastAsia="en-US"/>
        </w:rPr>
        <w:t xml:space="preserve">  считать</w:t>
      </w:r>
      <w:proofErr w:type="gramEnd"/>
      <w:r w:rsidR="00F91AFD">
        <w:rPr>
          <w:color w:val="auto"/>
          <w:sz w:val="28"/>
          <w:szCs w:val="28"/>
          <w:lang w:eastAsia="en-US"/>
        </w:rPr>
        <w:t xml:space="preserve"> утратившим</w:t>
      </w:r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E630B2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22999">
        <w:rPr>
          <w:szCs w:val="28"/>
          <w:lang w:eastAsia="en-US"/>
        </w:rPr>
        <w:t xml:space="preserve">       </w:t>
      </w:r>
      <w:r w:rsidR="0049659E">
        <w:rPr>
          <w:szCs w:val="28"/>
          <w:lang w:eastAsia="en-US"/>
        </w:rPr>
        <w:t>6</w:t>
      </w:r>
      <w:r w:rsidR="00B66346">
        <w:rPr>
          <w:szCs w:val="28"/>
          <w:lang w:eastAsia="en-US"/>
        </w:rPr>
        <w:t>. Контроль за исполнением настоящего решения возложить на главу Благовеще</w:t>
      </w:r>
      <w:r w:rsidR="008C0968">
        <w:rPr>
          <w:szCs w:val="28"/>
          <w:lang w:eastAsia="en-US"/>
        </w:rPr>
        <w:t>нского сельсовета</w:t>
      </w:r>
      <w:r w:rsidR="00A54A5D">
        <w:rPr>
          <w:szCs w:val="28"/>
          <w:lang w:eastAsia="en-US"/>
        </w:rPr>
        <w:t>.</w:t>
      </w:r>
    </w:p>
    <w:p w:rsidR="00D8405B" w:rsidRDefault="00E630B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659E">
        <w:rPr>
          <w:rFonts w:ascii="Times New Roman" w:hAnsi="Times New Roman"/>
          <w:sz w:val="28"/>
          <w:szCs w:val="28"/>
        </w:rPr>
        <w:t xml:space="preserve">       7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49659E">
        <w:rPr>
          <w:rFonts w:ascii="Times New Roman" w:hAnsi="Times New Roman"/>
          <w:sz w:val="28"/>
          <w:szCs w:val="28"/>
        </w:rPr>
        <w:t>с 01 января 2023</w:t>
      </w:r>
      <w:r w:rsidR="00016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C46">
        <w:rPr>
          <w:rFonts w:ascii="Times New Roman" w:hAnsi="Times New Roman"/>
          <w:sz w:val="28"/>
          <w:szCs w:val="28"/>
        </w:rPr>
        <w:t>года ,</w:t>
      </w:r>
      <w:proofErr w:type="gramEnd"/>
      <w:r w:rsidR="00016C46">
        <w:rPr>
          <w:rFonts w:ascii="Times New Roman" w:hAnsi="Times New Roman"/>
          <w:sz w:val="28"/>
          <w:szCs w:val="28"/>
        </w:rPr>
        <w:t xml:space="preserve"> но не ранее, чем по истечении одного месяца </w:t>
      </w:r>
      <w:r w:rsidR="007E49B9">
        <w:rPr>
          <w:rFonts w:ascii="Times New Roman" w:hAnsi="Times New Roman"/>
          <w:sz w:val="28"/>
          <w:szCs w:val="28"/>
        </w:rPr>
        <w:t xml:space="preserve">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</w:t>
      </w:r>
      <w:r w:rsidR="00027DD6">
        <w:rPr>
          <w:rFonts w:ascii="Times New Roman" w:hAnsi="Times New Roman"/>
          <w:sz w:val="28"/>
          <w:szCs w:val="28"/>
        </w:rPr>
        <w:t xml:space="preserve"> 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A54A5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 w:rsidR="00016C46">
        <w:rPr>
          <w:rFonts w:ascii="Times New Roman" w:hAnsi="Times New Roman"/>
          <w:sz w:val="28"/>
          <w:szCs w:val="28"/>
        </w:rPr>
        <w:t>Н.И.Боброва</w:t>
      </w:r>
      <w:proofErr w:type="spellEnd"/>
    </w:p>
    <w:p w:rsidR="003914C4" w:rsidRDefault="003914C4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</w:t>
      </w:r>
      <w:proofErr w:type="spellStart"/>
      <w:r w:rsidR="00A54A5D">
        <w:t>Д.Л.Гуменко</w:t>
      </w:r>
      <w:proofErr w:type="spellEnd"/>
      <w:r w:rsidR="00D8405B">
        <w:t xml:space="preserve">    </w:t>
      </w:r>
      <w:r w:rsidR="00A54A5D">
        <w:t xml:space="preserve">   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16C46"/>
    <w:rsid w:val="00027DD6"/>
    <w:rsid w:val="00053972"/>
    <w:rsid w:val="000A770B"/>
    <w:rsid w:val="000F6F7A"/>
    <w:rsid w:val="0015224C"/>
    <w:rsid w:val="001544DA"/>
    <w:rsid w:val="00175ED1"/>
    <w:rsid w:val="001B558D"/>
    <w:rsid w:val="00276BA1"/>
    <w:rsid w:val="002779D7"/>
    <w:rsid w:val="00283B89"/>
    <w:rsid w:val="002A16F5"/>
    <w:rsid w:val="002A318A"/>
    <w:rsid w:val="002A7704"/>
    <w:rsid w:val="002D1EDC"/>
    <w:rsid w:val="002F37D2"/>
    <w:rsid w:val="002F6B44"/>
    <w:rsid w:val="00306DC9"/>
    <w:rsid w:val="00322EF4"/>
    <w:rsid w:val="00326EEB"/>
    <w:rsid w:val="003340C4"/>
    <w:rsid w:val="0035114A"/>
    <w:rsid w:val="003914C4"/>
    <w:rsid w:val="003A373C"/>
    <w:rsid w:val="004148D7"/>
    <w:rsid w:val="00434F64"/>
    <w:rsid w:val="00442B38"/>
    <w:rsid w:val="00460347"/>
    <w:rsid w:val="0049659E"/>
    <w:rsid w:val="004A1C86"/>
    <w:rsid w:val="004C5195"/>
    <w:rsid w:val="004D3EFD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B3B9B"/>
    <w:rsid w:val="006C2697"/>
    <w:rsid w:val="006E7597"/>
    <w:rsid w:val="00702540"/>
    <w:rsid w:val="0070760A"/>
    <w:rsid w:val="00723CF9"/>
    <w:rsid w:val="00745BE0"/>
    <w:rsid w:val="007945F1"/>
    <w:rsid w:val="007B21D4"/>
    <w:rsid w:val="007E49B9"/>
    <w:rsid w:val="007F26E4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A54A5D"/>
    <w:rsid w:val="00A56BF5"/>
    <w:rsid w:val="00A7443E"/>
    <w:rsid w:val="00AA0E58"/>
    <w:rsid w:val="00AA68FD"/>
    <w:rsid w:val="00AC264D"/>
    <w:rsid w:val="00AD2B4B"/>
    <w:rsid w:val="00AD339F"/>
    <w:rsid w:val="00AE2B5C"/>
    <w:rsid w:val="00AE2BF2"/>
    <w:rsid w:val="00B05330"/>
    <w:rsid w:val="00B34849"/>
    <w:rsid w:val="00B66346"/>
    <w:rsid w:val="00B924EB"/>
    <w:rsid w:val="00BD47FC"/>
    <w:rsid w:val="00BE501B"/>
    <w:rsid w:val="00C36C4B"/>
    <w:rsid w:val="00CB504A"/>
    <w:rsid w:val="00CD5C6D"/>
    <w:rsid w:val="00D61157"/>
    <w:rsid w:val="00D8405B"/>
    <w:rsid w:val="00D84764"/>
    <w:rsid w:val="00D93ADC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74672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CA70F"/>
  <w15:docId w15:val="{8B029FDC-D0AF-46B8-951E-3B2E7D5F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2020-11-30T08:49:00Z</cp:lastPrinted>
  <dcterms:created xsi:type="dcterms:W3CDTF">2022-11-28T04:03:00Z</dcterms:created>
  <dcterms:modified xsi:type="dcterms:W3CDTF">2022-11-29T06:59:00Z</dcterms:modified>
</cp:coreProperties>
</file>