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704" w:rsidRDefault="00A54A5D" w:rsidP="00016485">
      <w:pPr>
        <w:jc w:val="center"/>
        <w:rPr>
          <w:noProof/>
          <w:szCs w:val="28"/>
        </w:rPr>
      </w:pPr>
      <w:r>
        <w:rPr>
          <w:noProof/>
          <w:szCs w:val="28"/>
        </w:rPr>
        <w:drawing>
          <wp:inline distT="0" distB="0" distL="0" distR="0">
            <wp:extent cx="637540" cy="791210"/>
            <wp:effectExtent l="0" t="0" r="0" b="889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40" cy="79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6485" w:rsidRDefault="00016485" w:rsidP="00016485">
      <w:pPr>
        <w:jc w:val="center"/>
        <w:rPr>
          <w:szCs w:val="28"/>
        </w:rPr>
      </w:pPr>
      <w:r>
        <w:rPr>
          <w:szCs w:val="28"/>
        </w:rPr>
        <w:t>Благовещенский сельский Совет депутатов</w:t>
      </w:r>
    </w:p>
    <w:p w:rsidR="00016485" w:rsidRDefault="00016485" w:rsidP="00016485">
      <w:pPr>
        <w:jc w:val="center"/>
        <w:rPr>
          <w:szCs w:val="28"/>
        </w:rPr>
      </w:pPr>
      <w:proofErr w:type="spellStart"/>
      <w:r>
        <w:rPr>
          <w:szCs w:val="28"/>
        </w:rPr>
        <w:t>Ирбейского</w:t>
      </w:r>
      <w:proofErr w:type="spellEnd"/>
      <w:r>
        <w:rPr>
          <w:szCs w:val="28"/>
        </w:rPr>
        <w:t xml:space="preserve"> района Красноярского края </w:t>
      </w:r>
    </w:p>
    <w:p w:rsidR="00016485" w:rsidRDefault="00016485" w:rsidP="00016485">
      <w:pPr>
        <w:jc w:val="center"/>
        <w:rPr>
          <w:szCs w:val="28"/>
        </w:rPr>
      </w:pPr>
      <w:r>
        <w:rPr>
          <w:szCs w:val="28"/>
        </w:rPr>
        <w:t>РЕШЕНИЕ</w:t>
      </w:r>
    </w:p>
    <w:p w:rsidR="000579F9" w:rsidRDefault="0070760A" w:rsidP="00326EEB">
      <w:pPr>
        <w:rPr>
          <w:szCs w:val="28"/>
        </w:rPr>
      </w:pPr>
      <w:r>
        <w:rPr>
          <w:szCs w:val="28"/>
        </w:rPr>
        <w:t xml:space="preserve">                                               </w:t>
      </w:r>
      <w:r w:rsidR="000579F9">
        <w:rPr>
          <w:szCs w:val="28"/>
        </w:rPr>
        <w:t xml:space="preserve">         </w:t>
      </w:r>
      <w:r>
        <w:rPr>
          <w:szCs w:val="28"/>
        </w:rPr>
        <w:t xml:space="preserve">  </w:t>
      </w:r>
    </w:p>
    <w:p w:rsidR="00016485" w:rsidRDefault="00D43CBA" w:rsidP="00016485">
      <w:pPr>
        <w:rPr>
          <w:szCs w:val="28"/>
        </w:rPr>
      </w:pPr>
      <w:r>
        <w:rPr>
          <w:szCs w:val="28"/>
        </w:rPr>
        <w:t xml:space="preserve"> </w:t>
      </w:r>
      <w:r w:rsidR="00D503F8">
        <w:rPr>
          <w:szCs w:val="28"/>
        </w:rPr>
        <w:t>22</w:t>
      </w:r>
      <w:r w:rsidR="00460347">
        <w:rPr>
          <w:szCs w:val="28"/>
        </w:rPr>
        <w:t>.</w:t>
      </w:r>
      <w:r w:rsidR="00D503F8">
        <w:rPr>
          <w:szCs w:val="28"/>
        </w:rPr>
        <w:t>12</w:t>
      </w:r>
      <w:r w:rsidR="00682917">
        <w:rPr>
          <w:szCs w:val="28"/>
        </w:rPr>
        <w:t>.</w:t>
      </w:r>
      <w:r w:rsidR="002D7D99">
        <w:rPr>
          <w:szCs w:val="28"/>
        </w:rPr>
        <w:t>2021</w:t>
      </w:r>
      <w:r w:rsidR="00504EC2">
        <w:rPr>
          <w:szCs w:val="28"/>
        </w:rPr>
        <w:t xml:space="preserve"> </w:t>
      </w:r>
      <w:r w:rsidR="00016485">
        <w:rPr>
          <w:szCs w:val="28"/>
        </w:rPr>
        <w:t>г                               с. Благовещ</w:t>
      </w:r>
      <w:r w:rsidR="00DB0C78">
        <w:rPr>
          <w:szCs w:val="28"/>
        </w:rPr>
        <w:t xml:space="preserve">енка                          </w:t>
      </w:r>
      <w:r w:rsidR="00016485">
        <w:rPr>
          <w:szCs w:val="28"/>
        </w:rPr>
        <w:t xml:space="preserve">            </w:t>
      </w:r>
      <w:r w:rsidR="001B558D">
        <w:rPr>
          <w:szCs w:val="28"/>
        </w:rPr>
        <w:t xml:space="preserve">     </w:t>
      </w:r>
      <w:r w:rsidR="00016485">
        <w:rPr>
          <w:szCs w:val="28"/>
        </w:rPr>
        <w:t>№</w:t>
      </w:r>
      <w:r w:rsidR="002D7D99">
        <w:rPr>
          <w:szCs w:val="28"/>
        </w:rPr>
        <w:t>33</w:t>
      </w:r>
      <w:r w:rsidR="00016485">
        <w:rPr>
          <w:szCs w:val="28"/>
        </w:rPr>
        <w:t xml:space="preserve"> </w:t>
      </w:r>
    </w:p>
    <w:p w:rsidR="00B66346" w:rsidRDefault="00B66346" w:rsidP="007E49B9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B66346" w:rsidRDefault="00B66346" w:rsidP="007E49B9">
      <w:pPr>
        <w:rPr>
          <w:rFonts w:ascii="Arial" w:hAnsi="Arial"/>
          <w:color w:val="auto"/>
          <w:sz w:val="20"/>
        </w:rPr>
      </w:pPr>
    </w:p>
    <w:p w:rsidR="00D43CBA" w:rsidRPr="003512A6" w:rsidRDefault="006573BE" w:rsidP="00D43CBA">
      <w:pPr>
        <w:widowControl w:val="0"/>
        <w:autoSpaceDE w:val="0"/>
        <w:autoSpaceDN w:val="0"/>
        <w:contextualSpacing/>
        <w:jc w:val="both"/>
        <w:rPr>
          <w:szCs w:val="26"/>
        </w:rPr>
      </w:pPr>
      <w:r>
        <w:rPr>
          <w:szCs w:val="26"/>
        </w:rPr>
        <w:t>О внесении изменений в решение Благовещенского сельского Совета депутатов от 17.06.2019</w:t>
      </w:r>
      <w:r w:rsidR="001C642A">
        <w:rPr>
          <w:szCs w:val="26"/>
        </w:rPr>
        <w:t xml:space="preserve"> №17 «</w:t>
      </w:r>
      <w:r w:rsidR="00D43CBA" w:rsidRPr="003512A6">
        <w:rPr>
          <w:szCs w:val="26"/>
        </w:rPr>
        <w:t xml:space="preserve">Об утверждении Положения о порядке передачи в собственность муниципального образования </w:t>
      </w:r>
      <w:r w:rsidR="00D43CBA" w:rsidRPr="00AB10B4">
        <w:rPr>
          <w:szCs w:val="26"/>
        </w:rPr>
        <w:t>Благовещенский сельсовет</w:t>
      </w:r>
      <w:r w:rsidR="00D43CBA">
        <w:rPr>
          <w:i/>
          <w:szCs w:val="26"/>
        </w:rPr>
        <w:t xml:space="preserve"> </w:t>
      </w:r>
      <w:r w:rsidR="00D43CBA" w:rsidRPr="003512A6">
        <w:rPr>
          <w:szCs w:val="26"/>
        </w:rPr>
        <w:t>приватизированных жилых помещений</w:t>
      </w:r>
      <w:r w:rsidR="001C642A">
        <w:rPr>
          <w:szCs w:val="26"/>
        </w:rPr>
        <w:t>»</w:t>
      </w:r>
      <w:r w:rsidR="00D43CBA">
        <w:rPr>
          <w:szCs w:val="26"/>
        </w:rPr>
        <w:t>.</w:t>
      </w:r>
    </w:p>
    <w:p w:rsidR="00860028" w:rsidRPr="000559A3" w:rsidRDefault="00860028" w:rsidP="007E49B9">
      <w:pPr>
        <w:rPr>
          <w:color w:val="auto"/>
          <w:szCs w:val="28"/>
        </w:rPr>
      </w:pPr>
    </w:p>
    <w:p w:rsidR="00860028" w:rsidRDefault="00860028" w:rsidP="007E49B9">
      <w:pPr>
        <w:rPr>
          <w:rFonts w:ascii="Arial" w:hAnsi="Arial"/>
          <w:color w:val="auto"/>
          <w:sz w:val="20"/>
        </w:rPr>
      </w:pPr>
    </w:p>
    <w:p w:rsidR="00D43CBA" w:rsidRDefault="00D503F8" w:rsidP="00D43CBA">
      <w:pPr>
        <w:shd w:val="clear" w:color="auto" w:fill="FFFFFF"/>
        <w:contextualSpacing/>
        <w:jc w:val="both"/>
        <w:textAlignment w:val="baseline"/>
        <w:rPr>
          <w:spacing w:val="2"/>
          <w:szCs w:val="26"/>
        </w:rPr>
      </w:pPr>
      <w:r>
        <w:rPr>
          <w:spacing w:val="2"/>
          <w:szCs w:val="26"/>
        </w:rPr>
        <w:t xml:space="preserve">       </w:t>
      </w:r>
      <w:r w:rsidR="001C642A">
        <w:rPr>
          <w:spacing w:val="2"/>
          <w:szCs w:val="26"/>
        </w:rPr>
        <w:t>В соответствии со</w:t>
      </w:r>
      <w:r w:rsidR="00D43CBA" w:rsidRPr="00B15D81">
        <w:rPr>
          <w:spacing w:val="2"/>
          <w:szCs w:val="26"/>
        </w:rPr>
        <w:t xml:space="preserve"> </w:t>
      </w:r>
      <w:r w:rsidR="00D43CBA">
        <w:rPr>
          <w:spacing w:val="2"/>
          <w:szCs w:val="26"/>
        </w:rPr>
        <w:t xml:space="preserve">статьей </w:t>
      </w:r>
      <w:r w:rsidR="001C642A">
        <w:rPr>
          <w:spacing w:val="2"/>
          <w:szCs w:val="26"/>
        </w:rPr>
        <w:t>18</w:t>
      </w:r>
      <w:r w:rsidR="00D43CBA" w:rsidRPr="00B15D81">
        <w:rPr>
          <w:spacing w:val="2"/>
          <w:szCs w:val="26"/>
        </w:rPr>
        <w:t xml:space="preserve"> Закона Российской Федерации от 04.07.1991 </w:t>
      </w:r>
      <w:r w:rsidR="00D43CBA">
        <w:rPr>
          <w:spacing w:val="2"/>
          <w:szCs w:val="26"/>
        </w:rPr>
        <w:t>№</w:t>
      </w:r>
      <w:r w:rsidR="00D43CBA" w:rsidRPr="00B15D81">
        <w:rPr>
          <w:spacing w:val="2"/>
          <w:szCs w:val="26"/>
        </w:rPr>
        <w:t xml:space="preserve"> 1541-1 </w:t>
      </w:r>
      <w:r w:rsidR="00603A5A">
        <w:rPr>
          <w:spacing w:val="2"/>
          <w:szCs w:val="26"/>
        </w:rPr>
        <w:t xml:space="preserve">(в редакции от 11.06.2021) </w:t>
      </w:r>
      <w:r w:rsidR="00D43CBA" w:rsidRPr="00B15D81">
        <w:rPr>
          <w:spacing w:val="2"/>
          <w:szCs w:val="26"/>
        </w:rPr>
        <w:t>«О приватизации жилищного фо</w:t>
      </w:r>
      <w:r w:rsidR="00D43CBA">
        <w:rPr>
          <w:spacing w:val="2"/>
          <w:szCs w:val="26"/>
        </w:rPr>
        <w:t xml:space="preserve">нда в Российской Федерации», </w:t>
      </w:r>
      <w:r w:rsidR="00D43CBA" w:rsidRPr="00B15D81">
        <w:rPr>
          <w:spacing w:val="2"/>
          <w:szCs w:val="26"/>
        </w:rPr>
        <w:t xml:space="preserve">Федерального закона от 06.10.2003 </w:t>
      </w:r>
      <w:r w:rsidR="00D43CBA">
        <w:rPr>
          <w:spacing w:val="2"/>
          <w:szCs w:val="26"/>
        </w:rPr>
        <w:t>№</w:t>
      </w:r>
      <w:r w:rsidR="00D43CBA" w:rsidRPr="00B15D81">
        <w:rPr>
          <w:spacing w:val="2"/>
          <w:szCs w:val="26"/>
        </w:rPr>
        <w:t xml:space="preserve"> 131-ФЗ «Об общих принципах организации местного самоуправления в Российской Федерации»</w:t>
      </w:r>
      <w:r w:rsidR="00603A5A">
        <w:rPr>
          <w:spacing w:val="2"/>
          <w:szCs w:val="26"/>
        </w:rPr>
        <w:t xml:space="preserve">, на </w:t>
      </w:r>
      <w:proofErr w:type="gramStart"/>
      <w:r w:rsidR="00603A5A">
        <w:rPr>
          <w:spacing w:val="2"/>
          <w:szCs w:val="26"/>
        </w:rPr>
        <w:t xml:space="preserve">основании </w:t>
      </w:r>
      <w:r w:rsidR="00D43CBA">
        <w:rPr>
          <w:spacing w:val="2"/>
          <w:szCs w:val="26"/>
        </w:rPr>
        <w:t xml:space="preserve"> </w:t>
      </w:r>
      <w:r w:rsidR="00D43CBA">
        <w:rPr>
          <w:szCs w:val="28"/>
        </w:rPr>
        <w:t>Устава</w:t>
      </w:r>
      <w:proofErr w:type="gramEnd"/>
      <w:r w:rsidR="00D43CBA" w:rsidRPr="00974BF5">
        <w:rPr>
          <w:szCs w:val="28"/>
        </w:rPr>
        <w:t xml:space="preserve"> </w:t>
      </w:r>
      <w:r w:rsidR="00D43CBA">
        <w:rPr>
          <w:szCs w:val="28"/>
        </w:rPr>
        <w:t>Благовещенского</w:t>
      </w:r>
      <w:r w:rsidR="00D43CBA" w:rsidRPr="00974BF5">
        <w:rPr>
          <w:szCs w:val="28"/>
        </w:rPr>
        <w:t xml:space="preserve"> сельсовета</w:t>
      </w:r>
      <w:r w:rsidR="00ED471C">
        <w:rPr>
          <w:szCs w:val="28"/>
        </w:rPr>
        <w:t xml:space="preserve"> </w:t>
      </w:r>
      <w:proofErr w:type="spellStart"/>
      <w:r w:rsidR="00ED471C">
        <w:rPr>
          <w:szCs w:val="28"/>
        </w:rPr>
        <w:t>Ирбейского</w:t>
      </w:r>
      <w:proofErr w:type="spellEnd"/>
      <w:r w:rsidR="00ED471C">
        <w:rPr>
          <w:szCs w:val="28"/>
        </w:rPr>
        <w:t xml:space="preserve"> района Красноярского края </w:t>
      </w:r>
      <w:r w:rsidR="00ED471C">
        <w:rPr>
          <w:szCs w:val="28"/>
        </w:rPr>
        <w:t>Благовещенский сельский С</w:t>
      </w:r>
      <w:r w:rsidR="00ED471C" w:rsidRPr="009564B4">
        <w:rPr>
          <w:szCs w:val="28"/>
        </w:rPr>
        <w:t>овет депутатов</w:t>
      </w:r>
      <w:bookmarkStart w:id="0" w:name="_GoBack"/>
      <w:bookmarkEnd w:id="0"/>
      <w:r w:rsidR="00D43CBA" w:rsidRPr="00B15D81">
        <w:rPr>
          <w:i/>
          <w:spacing w:val="2"/>
          <w:szCs w:val="26"/>
        </w:rPr>
        <w:t xml:space="preserve"> </w:t>
      </w:r>
      <w:r w:rsidR="00D43CBA" w:rsidRPr="009F19EF">
        <w:rPr>
          <w:spacing w:val="2"/>
          <w:szCs w:val="26"/>
        </w:rPr>
        <w:t>РЕШИЛ:</w:t>
      </w:r>
    </w:p>
    <w:p w:rsidR="00603A5A" w:rsidRDefault="00D43CBA" w:rsidP="00603A5A">
      <w:pPr>
        <w:widowControl w:val="0"/>
        <w:autoSpaceDE w:val="0"/>
        <w:autoSpaceDN w:val="0"/>
        <w:contextualSpacing/>
        <w:jc w:val="both"/>
        <w:rPr>
          <w:szCs w:val="26"/>
        </w:rPr>
      </w:pPr>
      <w:r>
        <w:rPr>
          <w:spacing w:val="2"/>
          <w:szCs w:val="26"/>
        </w:rPr>
        <w:tab/>
      </w:r>
      <w:r w:rsidR="00D503F8">
        <w:rPr>
          <w:spacing w:val="2"/>
          <w:szCs w:val="26"/>
        </w:rPr>
        <w:t xml:space="preserve">1. </w:t>
      </w:r>
      <w:r w:rsidR="00603A5A">
        <w:rPr>
          <w:spacing w:val="2"/>
          <w:szCs w:val="26"/>
        </w:rPr>
        <w:t xml:space="preserve">Внести </w:t>
      </w:r>
      <w:r w:rsidR="00603A5A">
        <w:rPr>
          <w:szCs w:val="26"/>
        </w:rPr>
        <w:t>в решение Благовещенского сельского Совета депутатов от 17.06.2019 №17 «</w:t>
      </w:r>
      <w:r w:rsidR="00603A5A" w:rsidRPr="003512A6">
        <w:rPr>
          <w:szCs w:val="26"/>
        </w:rPr>
        <w:t xml:space="preserve">Об утверждении Положения о порядке передачи в собственность муниципального образования </w:t>
      </w:r>
      <w:r w:rsidR="00603A5A" w:rsidRPr="00AB10B4">
        <w:rPr>
          <w:szCs w:val="26"/>
        </w:rPr>
        <w:t>Благовещенский сельсовет</w:t>
      </w:r>
      <w:r w:rsidR="00603A5A">
        <w:rPr>
          <w:i/>
          <w:szCs w:val="26"/>
        </w:rPr>
        <w:t xml:space="preserve"> </w:t>
      </w:r>
      <w:r w:rsidR="00603A5A" w:rsidRPr="003512A6">
        <w:rPr>
          <w:szCs w:val="26"/>
        </w:rPr>
        <w:t>приватизированных жилых помещений</w:t>
      </w:r>
      <w:r w:rsidR="00603A5A">
        <w:rPr>
          <w:szCs w:val="26"/>
        </w:rPr>
        <w:t>» следующие изменения:</w:t>
      </w:r>
    </w:p>
    <w:p w:rsidR="00603A5A" w:rsidRDefault="00603A5A" w:rsidP="00603A5A">
      <w:pPr>
        <w:shd w:val="clear" w:color="auto" w:fill="FFFFFF"/>
        <w:contextualSpacing/>
        <w:jc w:val="both"/>
        <w:rPr>
          <w:szCs w:val="26"/>
        </w:rPr>
      </w:pPr>
      <w:r>
        <w:rPr>
          <w:szCs w:val="26"/>
        </w:rPr>
        <w:t xml:space="preserve">          1.1 Раздел 1 </w:t>
      </w:r>
      <w:r w:rsidRPr="00603A5A">
        <w:rPr>
          <w:szCs w:val="26"/>
        </w:rPr>
        <w:t>Положения о порядке передачи в собственность муниципального образования Благовещенский сельсовет</w:t>
      </w:r>
      <w:r w:rsidRPr="00603A5A">
        <w:rPr>
          <w:i/>
          <w:szCs w:val="26"/>
        </w:rPr>
        <w:t xml:space="preserve"> </w:t>
      </w:r>
      <w:r w:rsidRPr="00603A5A">
        <w:rPr>
          <w:szCs w:val="26"/>
        </w:rPr>
        <w:t xml:space="preserve">приватизированных жилых помещений </w:t>
      </w:r>
      <w:r>
        <w:rPr>
          <w:szCs w:val="26"/>
        </w:rPr>
        <w:t>дополнить пунктом 1.11 следующего содержания:</w:t>
      </w:r>
    </w:p>
    <w:p w:rsidR="00603A5A" w:rsidRPr="00603A5A" w:rsidRDefault="00603A5A" w:rsidP="00603A5A">
      <w:pPr>
        <w:pStyle w:val="ConsNormal"/>
        <w:ind w:right="0" w:firstLine="0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szCs w:val="26"/>
        </w:rPr>
        <w:t xml:space="preserve">    </w:t>
      </w:r>
      <w:r w:rsidR="00D503F8">
        <w:rPr>
          <w:szCs w:val="26"/>
        </w:rPr>
        <w:t xml:space="preserve">     </w:t>
      </w:r>
      <w:r>
        <w:rPr>
          <w:szCs w:val="26"/>
        </w:rPr>
        <w:t xml:space="preserve">   </w:t>
      </w:r>
      <w:r w:rsidRPr="00D503F8">
        <w:rPr>
          <w:rFonts w:ascii="Times New Roman" w:hAnsi="Times New Roman"/>
          <w:sz w:val="28"/>
          <w:szCs w:val="28"/>
        </w:rPr>
        <w:t>1.11</w:t>
      </w:r>
      <w:r>
        <w:rPr>
          <w:szCs w:val="26"/>
        </w:rPr>
        <w:t xml:space="preserve">  </w:t>
      </w:r>
      <w:r w:rsidRPr="00603A5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 переходе государственных или муниципальных предприятий, учреждений в иную форму собственности либо при их ликвидации жилищный фонд, находящийся в хозяйственном ведении предприятий или оперативном управлении учреждений, должен быть передан в хозяйственное ведение или оперативное управление правопреемников этих предприятий, учреждений (если они определены) либо в ведение органов местного самоуправления в установленном порядке с сохранением всех жилищных прав граждан, в том числе </w:t>
      </w:r>
      <w:hyperlink r:id="rId7" w:anchor="dst100036" w:history="1">
        <w:r w:rsidRPr="00603A5A">
          <w:rPr>
            <w:rStyle w:val="a9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права</w:t>
        </w:r>
      </w:hyperlink>
      <w:r w:rsidRPr="00603A5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на приватизацию жилых помещений.</w:t>
      </w:r>
    </w:p>
    <w:p w:rsidR="00842AF6" w:rsidRPr="00A54753" w:rsidRDefault="00D503F8" w:rsidP="00842AF6">
      <w:pPr>
        <w:ind w:firstLine="567"/>
        <w:jc w:val="both"/>
        <w:rPr>
          <w:szCs w:val="28"/>
        </w:rPr>
      </w:pPr>
      <w:r>
        <w:rPr>
          <w:szCs w:val="28"/>
        </w:rPr>
        <w:t>2</w:t>
      </w:r>
      <w:r w:rsidR="00842AF6">
        <w:rPr>
          <w:szCs w:val="28"/>
        </w:rPr>
        <w:t>.</w:t>
      </w:r>
      <w:r w:rsidR="00842AF6" w:rsidRPr="00A54753">
        <w:rPr>
          <w:szCs w:val="28"/>
        </w:rPr>
        <w:t>Контроль за выполнен</w:t>
      </w:r>
      <w:r w:rsidR="00842AF6">
        <w:rPr>
          <w:szCs w:val="28"/>
        </w:rPr>
        <w:t xml:space="preserve">ием решения возложить на главу </w:t>
      </w:r>
      <w:r w:rsidR="00842AF6" w:rsidRPr="00A54753">
        <w:rPr>
          <w:szCs w:val="28"/>
        </w:rPr>
        <w:t xml:space="preserve">Благовещенского сельсовета </w:t>
      </w:r>
      <w:proofErr w:type="spellStart"/>
      <w:r w:rsidR="00842AF6" w:rsidRPr="00A54753">
        <w:rPr>
          <w:szCs w:val="28"/>
        </w:rPr>
        <w:t>Гуменко</w:t>
      </w:r>
      <w:proofErr w:type="spellEnd"/>
      <w:r w:rsidR="00842AF6" w:rsidRPr="00A54753">
        <w:rPr>
          <w:szCs w:val="28"/>
        </w:rPr>
        <w:t xml:space="preserve"> Д.Л.</w:t>
      </w:r>
    </w:p>
    <w:p w:rsidR="00842AF6" w:rsidRPr="00A54753" w:rsidRDefault="00D503F8" w:rsidP="00842AF6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3</w:t>
      </w:r>
      <w:r w:rsidR="00842AF6">
        <w:rPr>
          <w:szCs w:val="28"/>
        </w:rPr>
        <w:t>.</w:t>
      </w:r>
      <w:r w:rsidR="00842AF6" w:rsidRPr="00A54753">
        <w:rPr>
          <w:szCs w:val="28"/>
        </w:rPr>
        <w:t>Решение вступает в силу в день, следующий за днем его официального опубликования в информационном бюллетене «Вестник Благовещенского сельсовета».</w:t>
      </w:r>
    </w:p>
    <w:p w:rsidR="00D8405B" w:rsidRDefault="00D8405B" w:rsidP="00842AF6">
      <w:pPr>
        <w:shd w:val="clear" w:color="auto" w:fill="FFFFFF"/>
        <w:contextualSpacing/>
        <w:jc w:val="both"/>
        <w:textAlignment w:val="baseline"/>
        <w:rPr>
          <w:szCs w:val="28"/>
        </w:rPr>
      </w:pPr>
    </w:p>
    <w:p w:rsidR="000579F9" w:rsidRPr="00660431" w:rsidRDefault="00D503F8" w:rsidP="000579F9">
      <w:pPr>
        <w:spacing w:line="317" w:lineRule="exact"/>
        <w:rPr>
          <w:spacing w:val="-2"/>
          <w:szCs w:val="28"/>
        </w:rPr>
      </w:pPr>
      <w:r>
        <w:rPr>
          <w:color w:val="auto"/>
          <w:szCs w:val="28"/>
        </w:rPr>
        <w:t xml:space="preserve">И.О. </w:t>
      </w:r>
      <w:r>
        <w:rPr>
          <w:spacing w:val="-2"/>
          <w:szCs w:val="28"/>
        </w:rPr>
        <w:t>председателя</w:t>
      </w:r>
      <w:r w:rsidR="000579F9" w:rsidRPr="00660431">
        <w:rPr>
          <w:spacing w:val="-2"/>
          <w:szCs w:val="28"/>
        </w:rPr>
        <w:t xml:space="preserve"> Благовещенского                              Глава                                                                                    </w:t>
      </w:r>
    </w:p>
    <w:p w:rsidR="000579F9" w:rsidRPr="00660431" w:rsidRDefault="000579F9" w:rsidP="000579F9">
      <w:pPr>
        <w:spacing w:line="317" w:lineRule="exact"/>
        <w:rPr>
          <w:spacing w:val="-2"/>
          <w:szCs w:val="28"/>
        </w:rPr>
      </w:pPr>
      <w:r w:rsidRPr="00660431">
        <w:rPr>
          <w:spacing w:val="-2"/>
          <w:szCs w:val="28"/>
        </w:rPr>
        <w:t>сельского Совета депутатов                                Благовещенского  сельсовета</w:t>
      </w:r>
    </w:p>
    <w:p w:rsidR="000579F9" w:rsidRPr="00660431" w:rsidRDefault="000579F9" w:rsidP="000579F9">
      <w:pPr>
        <w:ind w:firstLine="567"/>
        <w:jc w:val="both"/>
        <w:rPr>
          <w:szCs w:val="28"/>
        </w:rPr>
      </w:pPr>
    </w:p>
    <w:p w:rsidR="000579F9" w:rsidRPr="00660431" w:rsidRDefault="000579F9" w:rsidP="000579F9">
      <w:pPr>
        <w:shd w:val="clear" w:color="auto" w:fill="FFFFFF"/>
        <w:spacing w:line="317" w:lineRule="exact"/>
        <w:rPr>
          <w:spacing w:val="-2"/>
          <w:szCs w:val="28"/>
        </w:rPr>
      </w:pPr>
      <w:r w:rsidRPr="00660431">
        <w:rPr>
          <w:spacing w:val="-2"/>
          <w:szCs w:val="28"/>
        </w:rPr>
        <w:t xml:space="preserve">______________ </w:t>
      </w:r>
      <w:proofErr w:type="spellStart"/>
      <w:r w:rsidR="00D503F8">
        <w:rPr>
          <w:spacing w:val="-2"/>
          <w:szCs w:val="28"/>
        </w:rPr>
        <w:t>И.В.Ушакова</w:t>
      </w:r>
      <w:proofErr w:type="spellEnd"/>
      <w:r w:rsidRPr="00660431">
        <w:rPr>
          <w:spacing w:val="-2"/>
          <w:szCs w:val="28"/>
        </w:rPr>
        <w:t xml:space="preserve">                          ____________ </w:t>
      </w:r>
      <w:proofErr w:type="spellStart"/>
      <w:r w:rsidRPr="00660431">
        <w:rPr>
          <w:spacing w:val="-2"/>
          <w:szCs w:val="28"/>
        </w:rPr>
        <w:t>Д.Л.Гуменко</w:t>
      </w:r>
      <w:proofErr w:type="spellEnd"/>
    </w:p>
    <w:p w:rsidR="000579F9" w:rsidRPr="00660431" w:rsidRDefault="000579F9" w:rsidP="000579F9">
      <w:pPr>
        <w:widowControl w:val="0"/>
        <w:autoSpaceDE w:val="0"/>
        <w:autoSpaceDN w:val="0"/>
        <w:adjustRightInd w:val="0"/>
        <w:rPr>
          <w:szCs w:val="28"/>
        </w:rPr>
      </w:pPr>
    </w:p>
    <w:p w:rsidR="002D312A" w:rsidRDefault="002D312A" w:rsidP="00D8405B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E45CFE" w:rsidRDefault="00E45CFE" w:rsidP="00D8405B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E45CFE" w:rsidRDefault="00E45CFE" w:rsidP="00D8405B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E45CFE" w:rsidRDefault="00E45CFE" w:rsidP="00D8405B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842AF6" w:rsidRDefault="00842AF6" w:rsidP="00D8405B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842AF6" w:rsidRDefault="00842AF6" w:rsidP="00D8405B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AB10B4" w:rsidRDefault="00AB10B4" w:rsidP="00D8405B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</w:p>
    <w:sectPr w:rsidR="00AB10B4" w:rsidSect="00574C11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157449"/>
    <w:multiLevelType w:val="hybridMultilevel"/>
    <w:tmpl w:val="C5E6B8D2"/>
    <w:lvl w:ilvl="0" w:tplc="D1089C94">
      <w:start w:val="1"/>
      <w:numFmt w:val="decimal"/>
      <w:lvlText w:val="%1."/>
      <w:lvlJc w:val="left"/>
      <w:pPr>
        <w:tabs>
          <w:tab w:val="num" w:pos="1530"/>
        </w:tabs>
        <w:ind w:left="1530" w:hanging="360"/>
      </w:pPr>
    </w:lvl>
    <w:lvl w:ilvl="1" w:tplc="78A86B82">
      <w:numFmt w:val="none"/>
      <w:lvlText w:val=""/>
      <w:lvlJc w:val="left"/>
      <w:pPr>
        <w:tabs>
          <w:tab w:val="num" w:pos="360"/>
        </w:tabs>
      </w:pPr>
    </w:lvl>
    <w:lvl w:ilvl="2" w:tplc="BB449394">
      <w:numFmt w:val="none"/>
      <w:lvlText w:val=""/>
      <w:lvlJc w:val="left"/>
      <w:pPr>
        <w:tabs>
          <w:tab w:val="num" w:pos="360"/>
        </w:tabs>
      </w:pPr>
    </w:lvl>
    <w:lvl w:ilvl="3" w:tplc="235027C8">
      <w:numFmt w:val="none"/>
      <w:lvlText w:val=""/>
      <w:lvlJc w:val="left"/>
      <w:pPr>
        <w:tabs>
          <w:tab w:val="num" w:pos="360"/>
        </w:tabs>
      </w:pPr>
    </w:lvl>
    <w:lvl w:ilvl="4" w:tplc="A538F42C">
      <w:numFmt w:val="none"/>
      <w:lvlText w:val=""/>
      <w:lvlJc w:val="left"/>
      <w:pPr>
        <w:tabs>
          <w:tab w:val="num" w:pos="360"/>
        </w:tabs>
      </w:pPr>
    </w:lvl>
    <w:lvl w:ilvl="5" w:tplc="DB0AB0DE">
      <w:numFmt w:val="none"/>
      <w:lvlText w:val=""/>
      <w:lvlJc w:val="left"/>
      <w:pPr>
        <w:tabs>
          <w:tab w:val="num" w:pos="360"/>
        </w:tabs>
      </w:pPr>
    </w:lvl>
    <w:lvl w:ilvl="6" w:tplc="D6E0F324">
      <w:numFmt w:val="none"/>
      <w:lvlText w:val=""/>
      <w:lvlJc w:val="left"/>
      <w:pPr>
        <w:tabs>
          <w:tab w:val="num" w:pos="360"/>
        </w:tabs>
      </w:pPr>
    </w:lvl>
    <w:lvl w:ilvl="7" w:tplc="5E821BF8">
      <w:numFmt w:val="none"/>
      <w:lvlText w:val=""/>
      <w:lvlJc w:val="left"/>
      <w:pPr>
        <w:tabs>
          <w:tab w:val="num" w:pos="360"/>
        </w:tabs>
      </w:pPr>
    </w:lvl>
    <w:lvl w:ilvl="8" w:tplc="5BA899D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F60"/>
    <w:rsid w:val="00016485"/>
    <w:rsid w:val="00053972"/>
    <w:rsid w:val="000559A3"/>
    <w:rsid w:val="000579F9"/>
    <w:rsid w:val="000A770B"/>
    <w:rsid w:val="0015224C"/>
    <w:rsid w:val="001544DA"/>
    <w:rsid w:val="001742C2"/>
    <w:rsid w:val="001B558D"/>
    <w:rsid w:val="001B75E5"/>
    <w:rsid w:val="001C642A"/>
    <w:rsid w:val="00276BA1"/>
    <w:rsid w:val="002779D7"/>
    <w:rsid w:val="00283B89"/>
    <w:rsid w:val="002A318A"/>
    <w:rsid w:val="002A7704"/>
    <w:rsid w:val="002C7F4F"/>
    <w:rsid w:val="002D1EDC"/>
    <w:rsid w:val="002D312A"/>
    <w:rsid w:val="002D7D99"/>
    <w:rsid w:val="002F37D2"/>
    <w:rsid w:val="00306DC9"/>
    <w:rsid w:val="00322EF4"/>
    <w:rsid w:val="00326EEB"/>
    <w:rsid w:val="0035114A"/>
    <w:rsid w:val="003A373C"/>
    <w:rsid w:val="004148D7"/>
    <w:rsid w:val="00442B38"/>
    <w:rsid w:val="00460347"/>
    <w:rsid w:val="004A1C86"/>
    <w:rsid w:val="004D3EFD"/>
    <w:rsid w:val="004E5773"/>
    <w:rsid w:val="00503FB0"/>
    <w:rsid w:val="00504EC2"/>
    <w:rsid w:val="00527586"/>
    <w:rsid w:val="00574C11"/>
    <w:rsid w:val="00596F1E"/>
    <w:rsid w:val="005C5F38"/>
    <w:rsid w:val="005F3D0D"/>
    <w:rsid w:val="00603A5A"/>
    <w:rsid w:val="00626C36"/>
    <w:rsid w:val="00630C56"/>
    <w:rsid w:val="006573BE"/>
    <w:rsid w:val="0066215F"/>
    <w:rsid w:val="0067245B"/>
    <w:rsid w:val="00682917"/>
    <w:rsid w:val="00686520"/>
    <w:rsid w:val="00687169"/>
    <w:rsid w:val="006A22B9"/>
    <w:rsid w:val="006A237A"/>
    <w:rsid w:val="006A5C01"/>
    <w:rsid w:val="006C2697"/>
    <w:rsid w:val="00702540"/>
    <w:rsid w:val="0070760A"/>
    <w:rsid w:val="00723CF9"/>
    <w:rsid w:val="00745BE0"/>
    <w:rsid w:val="007945F1"/>
    <w:rsid w:val="007E49B9"/>
    <w:rsid w:val="007F26E4"/>
    <w:rsid w:val="008111A4"/>
    <w:rsid w:val="00822999"/>
    <w:rsid w:val="00842AF6"/>
    <w:rsid w:val="00860028"/>
    <w:rsid w:val="008C0968"/>
    <w:rsid w:val="008E6E30"/>
    <w:rsid w:val="00910E23"/>
    <w:rsid w:val="009255E6"/>
    <w:rsid w:val="00936A29"/>
    <w:rsid w:val="0094278F"/>
    <w:rsid w:val="00954CFC"/>
    <w:rsid w:val="00954EDF"/>
    <w:rsid w:val="00984F11"/>
    <w:rsid w:val="00A4778B"/>
    <w:rsid w:val="00A54A5D"/>
    <w:rsid w:val="00A56BF5"/>
    <w:rsid w:val="00A7443E"/>
    <w:rsid w:val="00A87254"/>
    <w:rsid w:val="00AA68FD"/>
    <w:rsid w:val="00AB10B4"/>
    <w:rsid w:val="00AD2B4B"/>
    <w:rsid w:val="00AE2BF2"/>
    <w:rsid w:val="00B05330"/>
    <w:rsid w:val="00B34849"/>
    <w:rsid w:val="00B66346"/>
    <w:rsid w:val="00B924EB"/>
    <w:rsid w:val="00BD47FC"/>
    <w:rsid w:val="00BE501B"/>
    <w:rsid w:val="00C36C4B"/>
    <w:rsid w:val="00CD5C6D"/>
    <w:rsid w:val="00D43CBA"/>
    <w:rsid w:val="00D503F8"/>
    <w:rsid w:val="00D61157"/>
    <w:rsid w:val="00D8405B"/>
    <w:rsid w:val="00D84764"/>
    <w:rsid w:val="00D8757D"/>
    <w:rsid w:val="00DB0C78"/>
    <w:rsid w:val="00DF5FD9"/>
    <w:rsid w:val="00DF7E1C"/>
    <w:rsid w:val="00E10A32"/>
    <w:rsid w:val="00E11D43"/>
    <w:rsid w:val="00E33F76"/>
    <w:rsid w:val="00E45CFE"/>
    <w:rsid w:val="00E630B2"/>
    <w:rsid w:val="00E94ED9"/>
    <w:rsid w:val="00ED471C"/>
    <w:rsid w:val="00EE02CA"/>
    <w:rsid w:val="00F26768"/>
    <w:rsid w:val="00F516D6"/>
    <w:rsid w:val="00F62916"/>
    <w:rsid w:val="00F706E6"/>
    <w:rsid w:val="00F73F60"/>
    <w:rsid w:val="00F749EB"/>
    <w:rsid w:val="00F91AFD"/>
    <w:rsid w:val="00FC2B3E"/>
    <w:rsid w:val="00FC5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9BC458"/>
  <w15:docId w15:val="{085395BF-BCE9-4D2F-B2E2-DB09CA60A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3F60"/>
    <w:rPr>
      <w:color w:val="000000"/>
      <w:sz w:val="28"/>
    </w:rPr>
  </w:style>
  <w:style w:type="paragraph" w:styleId="1">
    <w:name w:val="heading 1"/>
    <w:basedOn w:val="a"/>
    <w:next w:val="a"/>
    <w:qFormat/>
    <w:rsid w:val="00F73F60"/>
    <w:pPr>
      <w:keepNext/>
      <w:ind w:firstLine="540"/>
      <w:jc w:val="both"/>
      <w:outlineLvl w:val="0"/>
    </w:pPr>
    <w:rPr>
      <w:b/>
      <w:color w:val="auto"/>
      <w:sz w:val="24"/>
    </w:rPr>
  </w:style>
  <w:style w:type="paragraph" w:styleId="2">
    <w:name w:val="heading 2"/>
    <w:basedOn w:val="a"/>
    <w:next w:val="a"/>
    <w:qFormat/>
    <w:rsid w:val="00F73F60"/>
    <w:pPr>
      <w:keepNext/>
      <w:ind w:firstLine="485"/>
      <w:jc w:val="both"/>
      <w:outlineLvl w:val="1"/>
    </w:pPr>
    <w:rPr>
      <w:rFonts w:ascii="Arial" w:hAnsi="Arial"/>
      <w:b/>
      <w:color w:val="aut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F60"/>
    <w:pPr>
      <w:jc w:val="center"/>
    </w:pPr>
    <w:rPr>
      <w:color w:val="auto"/>
    </w:rPr>
  </w:style>
  <w:style w:type="paragraph" w:styleId="a4">
    <w:name w:val="Body Text Indent"/>
    <w:basedOn w:val="a"/>
    <w:link w:val="a5"/>
    <w:rsid w:val="00F73F60"/>
    <w:pPr>
      <w:ind w:firstLine="708"/>
    </w:pPr>
    <w:rPr>
      <w:color w:val="808080"/>
      <w:sz w:val="20"/>
    </w:rPr>
  </w:style>
  <w:style w:type="paragraph" w:customStyle="1" w:styleId="ConsTitle">
    <w:name w:val="ConsTitle"/>
    <w:rsid w:val="00F73F60"/>
    <w:pPr>
      <w:widowControl w:val="0"/>
      <w:ind w:right="19772"/>
    </w:pPr>
    <w:rPr>
      <w:rFonts w:ascii="Arial" w:hAnsi="Arial"/>
      <w:b/>
      <w:sz w:val="16"/>
    </w:rPr>
  </w:style>
  <w:style w:type="paragraph" w:customStyle="1" w:styleId="ConsNormal">
    <w:name w:val="ConsNormal"/>
    <w:rsid w:val="00B924EB"/>
    <w:pPr>
      <w:ind w:right="19772" w:firstLine="720"/>
    </w:pPr>
    <w:rPr>
      <w:rFonts w:ascii="Arial" w:hAnsi="Arial"/>
    </w:rPr>
  </w:style>
  <w:style w:type="table" w:styleId="a6">
    <w:name w:val="Table Grid"/>
    <w:basedOn w:val="a1"/>
    <w:uiPriority w:val="59"/>
    <w:rsid w:val="00B924E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F26E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26E4"/>
    <w:rPr>
      <w:rFonts w:ascii="Tahoma" w:hAnsi="Tahoma" w:cs="Tahoma"/>
      <w:color w:val="000000"/>
      <w:sz w:val="16"/>
      <w:szCs w:val="16"/>
    </w:rPr>
  </w:style>
  <w:style w:type="character" w:customStyle="1" w:styleId="a5">
    <w:name w:val="Основной текст с отступом Знак"/>
    <w:basedOn w:val="a0"/>
    <w:link w:val="a4"/>
    <w:rsid w:val="0015224C"/>
    <w:rPr>
      <w:color w:val="808080"/>
    </w:rPr>
  </w:style>
  <w:style w:type="paragraph" w:customStyle="1" w:styleId="ConsPlusNormal">
    <w:name w:val="ConsPlusNormal"/>
    <w:rsid w:val="0086002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eadertext">
    <w:name w:val="headertext"/>
    <w:basedOn w:val="a"/>
    <w:uiPriority w:val="99"/>
    <w:rsid w:val="00842AF6"/>
    <w:pPr>
      <w:spacing w:before="100" w:beforeAutospacing="1" w:after="100" w:afterAutospacing="1"/>
    </w:pPr>
    <w:rPr>
      <w:color w:val="auto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A4778B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603A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1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89141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BC745-3728-4576-98A4-8913AFC46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250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3</cp:revision>
  <cp:lastPrinted>2021-12-22T02:33:00Z</cp:lastPrinted>
  <dcterms:created xsi:type="dcterms:W3CDTF">2021-12-22T02:31:00Z</dcterms:created>
  <dcterms:modified xsi:type="dcterms:W3CDTF">2021-12-22T02:33:00Z</dcterms:modified>
</cp:coreProperties>
</file>