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E43C38" w:rsidP="008718AA">
            <w:r>
              <w:t>18.11.2021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E43C38" w:rsidP="008718AA">
            <w:r>
              <w:t>№ 4</w:t>
            </w:r>
            <w:r w:rsidR="00D7019F">
              <w:t>8</w:t>
            </w:r>
          </w:p>
        </w:tc>
      </w:tr>
    </w:tbl>
    <w:p w:rsidR="00E9217E" w:rsidRDefault="00E9217E" w:rsidP="00E9217E">
      <w:pPr>
        <w:jc w:val="both"/>
      </w:pPr>
    </w:p>
    <w:p w:rsidR="00E43C38" w:rsidRDefault="00E43C38" w:rsidP="00E43C38">
      <w:pPr>
        <w:jc w:val="both"/>
        <w:rPr>
          <w:szCs w:val="28"/>
        </w:rPr>
      </w:pPr>
      <w:r>
        <w:rPr>
          <w:spacing w:val="6"/>
          <w:szCs w:val="28"/>
        </w:rPr>
        <w:t>О признании утратившими силу нормативных правовых актов</w:t>
      </w: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BC1EAC">
      <w:pPr>
        <w:spacing w:before="120"/>
        <w:ind w:firstLine="709"/>
        <w:jc w:val="both"/>
      </w:pPr>
      <w:r>
        <w:rPr>
          <w:szCs w:val="28"/>
        </w:rPr>
        <w:t>В соотве</w:t>
      </w:r>
      <w:r w:rsidR="00F6344F">
        <w:rPr>
          <w:szCs w:val="28"/>
        </w:rPr>
        <w:t>тствии с Федеральный закон от 06.10.2003 № 131</w:t>
      </w:r>
      <w:r w:rsidRPr="00842738">
        <w:rPr>
          <w:szCs w:val="28"/>
        </w:rPr>
        <w:t>-ФЗ «</w:t>
      </w:r>
      <w:r w:rsidR="00F6344F">
        <w:rPr>
          <w:szCs w:val="28"/>
        </w:rPr>
        <w:t>Об общих принципах организации местного самоуправления в Российской Федерации</w:t>
      </w:r>
      <w:r w:rsidRPr="00842738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руководствуясь  Уставом</w:t>
      </w:r>
      <w:proofErr w:type="gramEnd"/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E43C38" w:rsidRPr="00E43C38" w:rsidRDefault="00E43C38" w:rsidP="00E43C38">
      <w:pPr>
        <w:pStyle w:val="a6"/>
        <w:numPr>
          <w:ilvl w:val="0"/>
          <w:numId w:val="3"/>
        </w:numPr>
        <w:tabs>
          <w:tab w:val="left" w:pos="4020"/>
        </w:tabs>
        <w:rPr>
          <w:szCs w:val="28"/>
        </w:rPr>
      </w:pPr>
      <w:r w:rsidRPr="00E43C38">
        <w:rPr>
          <w:szCs w:val="28"/>
        </w:rPr>
        <w:t xml:space="preserve">Признать утратившим </w:t>
      </w:r>
      <w:proofErr w:type="gramStart"/>
      <w:r w:rsidRPr="00E43C38">
        <w:rPr>
          <w:szCs w:val="28"/>
        </w:rPr>
        <w:t>силу  нормативные</w:t>
      </w:r>
      <w:proofErr w:type="gramEnd"/>
      <w:r w:rsidRPr="00E43C38">
        <w:rPr>
          <w:szCs w:val="28"/>
        </w:rPr>
        <w:t xml:space="preserve"> правовые акты:</w:t>
      </w:r>
    </w:p>
    <w:p w:rsidR="00E43C38" w:rsidRDefault="00E43C38" w:rsidP="00E43C38">
      <w:pPr>
        <w:tabs>
          <w:tab w:val="left" w:pos="5640"/>
        </w:tabs>
        <w:jc w:val="both"/>
        <w:rPr>
          <w:bCs/>
        </w:rPr>
      </w:pPr>
      <w:r>
        <w:rPr>
          <w:szCs w:val="28"/>
        </w:rPr>
        <w:t xml:space="preserve"> - Постановление Администрации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от 07.02.2019 №6 «</w:t>
      </w:r>
      <w:r w:rsidRPr="00381566">
        <w:t xml:space="preserve">Об утверждении Порядка применения взысканий, предусмотренных </w:t>
      </w:r>
      <w:proofErr w:type="spellStart"/>
      <w:r w:rsidRPr="00381566">
        <w:t>ст.ст</w:t>
      </w:r>
      <w:proofErr w:type="spellEnd"/>
      <w:r w:rsidRPr="00381566"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</w:rPr>
        <w:t>».</w:t>
      </w:r>
    </w:p>
    <w:p w:rsidR="00E43C38" w:rsidRDefault="00E43C38" w:rsidP="00E43C38">
      <w:pPr>
        <w:jc w:val="both"/>
      </w:pPr>
      <w:r>
        <w:rPr>
          <w:szCs w:val="28"/>
        </w:rPr>
        <w:t xml:space="preserve">- </w:t>
      </w:r>
      <w:r>
        <w:rPr>
          <w:szCs w:val="28"/>
        </w:rPr>
        <w:t xml:space="preserve">Постановление Администрации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от</w:t>
      </w:r>
      <w:r>
        <w:rPr>
          <w:szCs w:val="28"/>
        </w:rPr>
        <w:t xml:space="preserve"> 16.05.2011 №16 «</w:t>
      </w:r>
      <w:r>
        <w:t xml:space="preserve">Об утверждении Положения о порядке проведения квалификационного экзамена муниципальных служащих администрации Благовещенского сельсовета </w:t>
      </w:r>
      <w:proofErr w:type="spellStart"/>
      <w:r>
        <w:t>Ирбейского</w:t>
      </w:r>
      <w:proofErr w:type="spellEnd"/>
      <w:r>
        <w:t xml:space="preserve"> района Красноярского края</w:t>
      </w:r>
      <w:r>
        <w:t>»</w:t>
      </w:r>
    </w:p>
    <w:p w:rsidR="00E43C38" w:rsidRPr="00863FD9" w:rsidRDefault="00E43C38" w:rsidP="00E43C38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Постановление Администрации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от</w:t>
      </w:r>
      <w:r>
        <w:rPr>
          <w:szCs w:val="28"/>
        </w:rPr>
        <w:t xml:space="preserve"> 16.03.2012 №13 «</w:t>
      </w:r>
      <w:proofErr w:type="gramStart"/>
      <w:r w:rsidRPr="00863FD9">
        <w:rPr>
          <w:szCs w:val="28"/>
        </w:rPr>
        <w:t>Об  утверждении</w:t>
      </w:r>
      <w:proofErr w:type="gramEnd"/>
      <w:r w:rsidRPr="00863FD9">
        <w:rPr>
          <w:szCs w:val="28"/>
        </w:rPr>
        <w:t xml:space="preserve">  Положения о проверке  достоверности  и  полноты</w:t>
      </w:r>
      <w:r>
        <w:rPr>
          <w:szCs w:val="28"/>
        </w:rPr>
        <w:t xml:space="preserve"> </w:t>
      </w:r>
      <w:r w:rsidRPr="00863FD9">
        <w:rPr>
          <w:szCs w:val="28"/>
        </w:rPr>
        <w:t>сведений о доходах,  об имуществе  и обязательствах  имущественного</w:t>
      </w:r>
      <w:r>
        <w:rPr>
          <w:szCs w:val="28"/>
        </w:rPr>
        <w:t xml:space="preserve"> </w:t>
      </w:r>
      <w:r w:rsidRPr="00863FD9">
        <w:rPr>
          <w:szCs w:val="28"/>
        </w:rPr>
        <w:t>характера, представляемых гражданами, претендующими на замещение</w:t>
      </w:r>
      <w:r>
        <w:rPr>
          <w:szCs w:val="28"/>
        </w:rPr>
        <w:t xml:space="preserve"> </w:t>
      </w:r>
      <w:r w:rsidRPr="00863FD9">
        <w:rPr>
          <w:szCs w:val="28"/>
        </w:rPr>
        <w:t>должностей муниципальной службы, и  муниципальными  служащими</w:t>
      </w:r>
      <w:r>
        <w:rPr>
          <w:szCs w:val="28"/>
        </w:rPr>
        <w:t xml:space="preserve"> </w:t>
      </w:r>
      <w:r w:rsidRPr="00863FD9">
        <w:rPr>
          <w:szCs w:val="28"/>
        </w:rPr>
        <w:t>Благовещенского сельсовета,  и соблюдения  муниципальными</w:t>
      </w:r>
      <w:r>
        <w:rPr>
          <w:szCs w:val="28"/>
        </w:rPr>
        <w:t xml:space="preserve"> </w:t>
      </w:r>
      <w:r w:rsidRPr="00863FD9">
        <w:rPr>
          <w:szCs w:val="28"/>
        </w:rPr>
        <w:t>служащими  требований  к  служебному  поведению</w:t>
      </w:r>
      <w:r>
        <w:rPr>
          <w:szCs w:val="28"/>
        </w:rPr>
        <w:t>».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E43C38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="00E43C38">
        <w:rPr>
          <w:rFonts w:ascii="Times New Roman" w:hAnsi="Times New Roman" w:cs="Times New Roman"/>
          <w:sz w:val="28"/>
          <w:szCs w:val="28"/>
        </w:rPr>
        <w:t xml:space="preserve"> 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  <w:bookmarkStart w:id="0" w:name="_GoBack"/>
      <w:bookmarkEnd w:id="0"/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70492"/>
    <w:rsid w:val="00184D4D"/>
    <w:rsid w:val="001F0E26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06464"/>
    <w:rsid w:val="00CB3CD6"/>
    <w:rsid w:val="00CE1C0F"/>
    <w:rsid w:val="00D64EF0"/>
    <w:rsid w:val="00D7019F"/>
    <w:rsid w:val="00D778CE"/>
    <w:rsid w:val="00DA30B5"/>
    <w:rsid w:val="00DD04F0"/>
    <w:rsid w:val="00E414E7"/>
    <w:rsid w:val="00E43C38"/>
    <w:rsid w:val="00E61628"/>
    <w:rsid w:val="00E67B9A"/>
    <w:rsid w:val="00E9217E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CD0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A81B-A63C-4CA4-912F-4E1E913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2020-12-22T03:45:00Z</cp:lastPrinted>
  <dcterms:created xsi:type="dcterms:W3CDTF">2021-11-19T06:26:00Z</dcterms:created>
  <dcterms:modified xsi:type="dcterms:W3CDTF">2021-11-19T06:26:00Z</dcterms:modified>
</cp:coreProperties>
</file>