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  сельсовета</w:t>
                            </w:r>
                            <w:proofErr w:type="gramEnd"/>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0B6BC7" w:rsidRPr="003622CB" w:rsidRDefault="000B6BC7"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Вестник   </w:t>
                      </w:r>
                      <w:proofErr w:type="gramStart"/>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Благовещенского  сельсовета</w:t>
                      </w:r>
                      <w:proofErr w:type="gramEnd"/>
                    </w:p>
                  </w:txbxContent>
                </v:textbox>
                <w10:wrap type="topAndBottom"/>
              </v:shape>
            </w:pict>
          </mc:Fallback>
        </mc:AlternateContent>
      </w:r>
      <w:r w:rsidR="00E106C1">
        <w:rPr>
          <w:sz w:val="20"/>
        </w:rPr>
        <w:t xml:space="preserve">утвержденное Благовещенским сельским Советом депутатов </w:t>
      </w:r>
      <w:proofErr w:type="spellStart"/>
      <w:r w:rsidR="00E106C1">
        <w:rPr>
          <w:sz w:val="20"/>
        </w:rPr>
        <w:t>Ирбейского</w:t>
      </w:r>
      <w:proofErr w:type="spellEnd"/>
      <w:r w:rsidR="00E106C1">
        <w:rPr>
          <w:sz w:val="20"/>
        </w:rPr>
        <w:t xml:space="preserve"> района от 23.11.2005 года </w:t>
      </w:r>
    </w:p>
    <w:p w:rsidR="0098397A" w:rsidRDefault="000719EB" w:rsidP="00E106C1">
      <w:pPr>
        <w:rPr>
          <w:sz w:val="32"/>
          <w:szCs w:val="32"/>
        </w:rPr>
      </w:pPr>
      <w:r>
        <w:rPr>
          <w:b/>
          <w:sz w:val="32"/>
          <w:szCs w:val="32"/>
        </w:rPr>
        <w:t>№ 9</w:t>
      </w:r>
      <w:r w:rsidR="00E106C1" w:rsidRPr="003C2EC0">
        <w:rPr>
          <w:b/>
          <w:sz w:val="32"/>
          <w:szCs w:val="32"/>
        </w:rPr>
        <w:t xml:space="preserve"> </w:t>
      </w:r>
      <w:r>
        <w:rPr>
          <w:sz w:val="32"/>
          <w:szCs w:val="32"/>
        </w:rPr>
        <w:t xml:space="preserve"> от 25</w:t>
      </w:r>
      <w:r w:rsidR="00C9023F">
        <w:rPr>
          <w:sz w:val="32"/>
          <w:szCs w:val="32"/>
        </w:rPr>
        <w:t>.06</w:t>
      </w:r>
      <w:r w:rsidR="00655663">
        <w:rPr>
          <w:sz w:val="32"/>
          <w:szCs w:val="32"/>
        </w:rPr>
        <w:t>.2020</w:t>
      </w:r>
    </w:p>
    <w:p w:rsidR="00F066B5" w:rsidRDefault="00F066B5" w:rsidP="00E106C1">
      <w:pPr>
        <w:rPr>
          <w:sz w:val="32"/>
          <w:szCs w:val="32"/>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2F4EDB" w:rsidTr="003027B5">
        <w:trPr>
          <w:trHeight w:val="405"/>
        </w:trPr>
        <w:tc>
          <w:tcPr>
            <w:tcW w:w="9360" w:type="dxa"/>
            <w:gridSpan w:val="10"/>
            <w:vAlign w:val="bottom"/>
            <w:hideMark/>
          </w:tcPr>
          <w:p w:rsidR="002F4EDB" w:rsidRDefault="002F4EDB" w:rsidP="003027B5">
            <w:pPr>
              <w:jc w:val="center"/>
              <w:rPr>
                <w:sz w:val="32"/>
              </w:rPr>
            </w:pPr>
            <w:r>
              <w:rPr>
                <w:sz w:val="32"/>
              </w:rPr>
              <w:t xml:space="preserve">Администрация  Благовещенского сельсовета </w:t>
            </w:r>
          </w:p>
        </w:tc>
      </w:tr>
      <w:tr w:rsidR="002F4EDB" w:rsidTr="003027B5">
        <w:trPr>
          <w:trHeight w:val="405"/>
        </w:trPr>
        <w:tc>
          <w:tcPr>
            <w:tcW w:w="9360" w:type="dxa"/>
            <w:gridSpan w:val="10"/>
            <w:vAlign w:val="bottom"/>
            <w:hideMark/>
          </w:tcPr>
          <w:p w:rsidR="002F4EDB" w:rsidRDefault="002F4EDB" w:rsidP="003027B5">
            <w:pPr>
              <w:jc w:val="center"/>
              <w:rPr>
                <w:sz w:val="32"/>
              </w:rPr>
            </w:pPr>
            <w:proofErr w:type="spellStart"/>
            <w:r>
              <w:rPr>
                <w:sz w:val="32"/>
              </w:rPr>
              <w:t>Ирбейского</w:t>
            </w:r>
            <w:proofErr w:type="spellEnd"/>
            <w:r>
              <w:rPr>
                <w:sz w:val="32"/>
              </w:rPr>
              <w:t xml:space="preserve">  района Красноярского   края</w:t>
            </w:r>
          </w:p>
        </w:tc>
      </w:tr>
      <w:tr w:rsidR="002F4EDB" w:rsidTr="003027B5">
        <w:trPr>
          <w:trHeight w:val="675"/>
        </w:trPr>
        <w:tc>
          <w:tcPr>
            <w:tcW w:w="9360" w:type="dxa"/>
            <w:gridSpan w:val="10"/>
            <w:vAlign w:val="bottom"/>
            <w:hideMark/>
          </w:tcPr>
          <w:p w:rsidR="002F4EDB" w:rsidRDefault="002F4EDB" w:rsidP="003027B5">
            <w:pPr>
              <w:jc w:val="center"/>
              <w:rPr>
                <w:sz w:val="56"/>
              </w:rPr>
            </w:pPr>
            <w:r>
              <w:rPr>
                <w:sz w:val="56"/>
              </w:rPr>
              <w:t>ПОСТАНОВЛЕНИЕ</w:t>
            </w:r>
          </w:p>
        </w:tc>
      </w:tr>
      <w:tr w:rsidR="002F4EDB" w:rsidTr="003027B5">
        <w:trPr>
          <w:trHeight w:val="375"/>
        </w:trPr>
        <w:tc>
          <w:tcPr>
            <w:tcW w:w="976" w:type="dxa"/>
            <w:vAlign w:val="bottom"/>
          </w:tcPr>
          <w:p w:rsidR="002F4EDB" w:rsidRDefault="002F4EDB" w:rsidP="003027B5"/>
        </w:tc>
        <w:tc>
          <w:tcPr>
            <w:tcW w:w="976" w:type="dxa"/>
            <w:vAlign w:val="bottom"/>
          </w:tcPr>
          <w:p w:rsidR="002F4EDB" w:rsidRDefault="002F4EDB" w:rsidP="003027B5"/>
        </w:tc>
        <w:tc>
          <w:tcPr>
            <w:tcW w:w="976" w:type="dxa"/>
            <w:vAlign w:val="bottom"/>
          </w:tcPr>
          <w:p w:rsidR="002F4EDB" w:rsidRDefault="002F4EDB" w:rsidP="003027B5"/>
        </w:tc>
        <w:tc>
          <w:tcPr>
            <w:tcW w:w="976"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588" w:type="dxa"/>
            <w:vAlign w:val="bottom"/>
          </w:tcPr>
          <w:p w:rsidR="002F4EDB" w:rsidRDefault="002F4EDB" w:rsidP="003027B5"/>
        </w:tc>
        <w:tc>
          <w:tcPr>
            <w:tcW w:w="900" w:type="dxa"/>
            <w:vAlign w:val="bottom"/>
          </w:tcPr>
          <w:p w:rsidR="002F4EDB" w:rsidRDefault="002F4EDB" w:rsidP="003027B5"/>
        </w:tc>
      </w:tr>
      <w:tr w:rsidR="002F4EDB" w:rsidTr="003027B5">
        <w:trPr>
          <w:cantSplit/>
          <w:trHeight w:val="375"/>
        </w:trPr>
        <w:tc>
          <w:tcPr>
            <w:tcW w:w="3904" w:type="dxa"/>
            <w:gridSpan w:val="4"/>
            <w:vAlign w:val="center"/>
            <w:hideMark/>
          </w:tcPr>
          <w:p w:rsidR="002F4EDB" w:rsidRDefault="002F4EDB" w:rsidP="003027B5">
            <w:r>
              <w:t>15.06.2020 г.</w:t>
            </w:r>
          </w:p>
        </w:tc>
        <w:tc>
          <w:tcPr>
            <w:tcW w:w="1984" w:type="dxa"/>
            <w:gridSpan w:val="2"/>
            <w:vAlign w:val="center"/>
            <w:hideMark/>
          </w:tcPr>
          <w:p w:rsidR="002F4EDB" w:rsidRDefault="002F4EDB" w:rsidP="003027B5">
            <w:pPr>
              <w:jc w:val="center"/>
            </w:pPr>
            <w:r>
              <w:t>с. Благовещенка</w:t>
            </w:r>
          </w:p>
        </w:tc>
        <w:tc>
          <w:tcPr>
            <w:tcW w:w="992" w:type="dxa"/>
            <w:vAlign w:val="center"/>
          </w:tcPr>
          <w:p w:rsidR="002F4EDB" w:rsidRDefault="002F4EDB" w:rsidP="003027B5"/>
        </w:tc>
        <w:tc>
          <w:tcPr>
            <w:tcW w:w="992" w:type="dxa"/>
            <w:vAlign w:val="center"/>
          </w:tcPr>
          <w:p w:rsidR="002F4EDB" w:rsidRDefault="002F4EDB" w:rsidP="003027B5"/>
        </w:tc>
        <w:tc>
          <w:tcPr>
            <w:tcW w:w="588" w:type="dxa"/>
            <w:vAlign w:val="center"/>
          </w:tcPr>
          <w:p w:rsidR="002F4EDB" w:rsidRDefault="002F4EDB" w:rsidP="003027B5">
            <w:pPr>
              <w:jc w:val="center"/>
            </w:pPr>
          </w:p>
        </w:tc>
        <w:tc>
          <w:tcPr>
            <w:tcW w:w="900" w:type="dxa"/>
            <w:vAlign w:val="bottom"/>
            <w:hideMark/>
          </w:tcPr>
          <w:p w:rsidR="002F4EDB" w:rsidRDefault="002F4EDB" w:rsidP="003027B5">
            <w:r>
              <w:t>№ 45</w:t>
            </w:r>
          </w:p>
        </w:tc>
      </w:tr>
    </w:tbl>
    <w:p w:rsidR="002F4EDB" w:rsidRDefault="002F4EDB" w:rsidP="002F4EDB">
      <w:pPr>
        <w:jc w:val="both"/>
      </w:pPr>
    </w:p>
    <w:p w:rsidR="002F4EDB" w:rsidRPr="00F815D4" w:rsidRDefault="002F4EDB" w:rsidP="002F4EDB">
      <w:pPr>
        <w:spacing w:before="120"/>
        <w:ind w:firstLine="709"/>
        <w:jc w:val="both"/>
        <w:rPr>
          <w:color w:val="auto"/>
          <w:szCs w:val="28"/>
          <w:shd w:val="clear" w:color="auto" w:fill="FFFFFF"/>
        </w:rPr>
      </w:pPr>
      <w:r w:rsidRPr="00F815D4">
        <w:rPr>
          <w:color w:val="auto"/>
          <w:szCs w:val="28"/>
          <w:shd w:val="clear" w:color="auto" w:fill="FFFFFF"/>
        </w:rPr>
        <w:t>Об организации работы по своевременному выявлению и уничтожению очагов дикорастущей конопли на территории</w:t>
      </w:r>
      <w:r>
        <w:rPr>
          <w:color w:val="auto"/>
          <w:szCs w:val="28"/>
          <w:shd w:val="clear" w:color="auto" w:fill="FFFFFF"/>
        </w:rPr>
        <w:t xml:space="preserve"> поселения</w:t>
      </w:r>
      <w:r w:rsidRPr="00F815D4">
        <w:rPr>
          <w:color w:val="auto"/>
          <w:szCs w:val="28"/>
          <w:shd w:val="clear" w:color="auto" w:fill="FFFFFF"/>
        </w:rPr>
        <w:t xml:space="preserve"> </w:t>
      </w:r>
    </w:p>
    <w:p w:rsidR="002F4EDB" w:rsidRPr="00F815D4" w:rsidRDefault="002F4EDB" w:rsidP="002F4EDB">
      <w:pPr>
        <w:spacing w:before="120"/>
        <w:ind w:firstLine="709"/>
        <w:jc w:val="both"/>
        <w:rPr>
          <w:color w:val="auto"/>
          <w:szCs w:val="28"/>
          <w:shd w:val="clear" w:color="auto" w:fill="FFFFFF"/>
        </w:rPr>
      </w:pPr>
      <w:r w:rsidRPr="00F815D4">
        <w:rPr>
          <w:color w:val="auto"/>
          <w:szCs w:val="28"/>
          <w:shd w:val="clear" w:color="auto" w:fill="FFFFFF"/>
        </w:rPr>
        <w:t>В целях организации работы по своевременному выявлению и уничтожению очагов дикорастущей конопли на территории муниципального образования, в соответствии с пунктом 3 статьи 29 Федерального закона от 08.01.1998 г. №3-ФЗ «О наркотических средствах и психотропных веществах», Указом Президента Российской Федерации № 690 от 9 июня 2010 года «Об утверждении Стратегии государственной антинаркотической политики Российской Федерации до 2020 года», руководствуясь Федеральным законом от 06.10.2003 г. № 131-ФЗ «Об общих принципах организации местного самоуправления в Российской Федерации»</w:t>
      </w:r>
    </w:p>
    <w:p w:rsidR="002F4EDB" w:rsidRDefault="002F4EDB" w:rsidP="002F4EDB">
      <w:pPr>
        <w:spacing w:before="120"/>
        <w:ind w:firstLine="709"/>
        <w:jc w:val="both"/>
      </w:pPr>
      <w:r>
        <w:t>ПОСТАНОВЛЯЮ:</w:t>
      </w:r>
    </w:p>
    <w:p w:rsidR="002F4EDB" w:rsidRDefault="002F4EDB" w:rsidP="002F4EDB">
      <w:pPr>
        <w:ind w:firstLine="539"/>
        <w:jc w:val="both"/>
      </w:pPr>
      <w:r>
        <w:t>1. Провести мероприятия по выявлению мест произрастания дикорастущей конопли.</w:t>
      </w:r>
    </w:p>
    <w:p w:rsidR="002F4EDB" w:rsidRDefault="002F4EDB" w:rsidP="002F4EDB">
      <w:pPr>
        <w:ind w:firstLine="539"/>
        <w:jc w:val="both"/>
      </w:pPr>
      <w:r>
        <w:t>2. Обеспечить уничтожение дикорастущей конопли на выявленных участках.</w:t>
      </w:r>
    </w:p>
    <w:p w:rsidR="002F4EDB" w:rsidRDefault="002F4EDB" w:rsidP="002F4EDB">
      <w:pPr>
        <w:ind w:firstLine="539"/>
        <w:jc w:val="both"/>
      </w:pPr>
      <w:r>
        <w:t xml:space="preserve">3. Обеспечить проведение разъяснительных, </w:t>
      </w:r>
      <w:proofErr w:type="gramStart"/>
      <w:r>
        <w:t>профилактических мероприятий</w:t>
      </w:r>
      <w:proofErr w:type="gramEnd"/>
      <w:r>
        <w:t xml:space="preserve"> направленных на подержание активной жизненной позиции среди населения в том числе подростков, молодежи с целью недопущения незаконного приобретения, хранения наркотических средств.</w:t>
      </w:r>
    </w:p>
    <w:p w:rsidR="002F4EDB" w:rsidRDefault="002F4EDB" w:rsidP="002F4EDB">
      <w:pPr>
        <w:ind w:firstLine="539"/>
        <w:jc w:val="both"/>
      </w:pPr>
      <w:r>
        <w:t>4. Обеспечить проведение разъяснительных, профилактических мероприятий среди жителей населенных пунктов направленные на принятия совместных мер к уничтожению дикорастущей конопли в огородах за пределами приусадебных участков.</w:t>
      </w:r>
    </w:p>
    <w:p w:rsidR="002F4EDB" w:rsidRPr="00FD35DC" w:rsidRDefault="002F4EDB" w:rsidP="002F4EDB">
      <w:pPr>
        <w:ind w:firstLine="540"/>
        <w:jc w:val="both"/>
      </w:pPr>
      <w:r>
        <w:t xml:space="preserve">5. </w:t>
      </w:r>
      <w:r w:rsidRPr="00FD35DC">
        <w:t xml:space="preserve">Контроль за исполнением настоящего Постановления </w:t>
      </w:r>
      <w:r>
        <w:t>оставляю за собой.</w:t>
      </w:r>
    </w:p>
    <w:p w:rsidR="002F4EDB" w:rsidRDefault="002F4EDB" w:rsidP="002F4EDB">
      <w:pPr>
        <w:ind w:firstLine="539"/>
        <w:jc w:val="both"/>
      </w:pPr>
      <w:r>
        <w:t xml:space="preserve">6. Постановление вступает в силу со </w:t>
      </w:r>
      <w:proofErr w:type="spellStart"/>
      <w:r>
        <w:t>дняподписания</w:t>
      </w:r>
      <w:proofErr w:type="spellEnd"/>
      <w:r>
        <w:t xml:space="preserve"> и подлежит официальному опубликованию в печатном издании «Вестник Благовещенского сельсовета».</w:t>
      </w:r>
    </w:p>
    <w:p w:rsidR="002F4EDB" w:rsidRDefault="002F4EDB" w:rsidP="002F4EDB">
      <w:pPr>
        <w:ind w:firstLine="539"/>
        <w:jc w:val="both"/>
      </w:pPr>
    </w:p>
    <w:p w:rsidR="002F4EDB" w:rsidRDefault="002F4EDB" w:rsidP="002F4EDB">
      <w:pPr>
        <w:ind w:firstLine="539"/>
        <w:jc w:val="both"/>
      </w:pPr>
    </w:p>
    <w:p w:rsidR="002F4EDB" w:rsidRDefault="002F4EDB" w:rsidP="002F4EDB">
      <w:pPr>
        <w:jc w:val="both"/>
      </w:pPr>
      <w:r>
        <w:t xml:space="preserve">        Глава сельсовета                                                       Д.Л. </w:t>
      </w:r>
      <w:proofErr w:type="spellStart"/>
      <w:r>
        <w:t>Гуменко</w:t>
      </w:r>
      <w:proofErr w:type="spellEnd"/>
    </w:p>
    <w:p w:rsidR="00F066B5" w:rsidRDefault="00F066B5" w:rsidP="00E106C1">
      <w:pPr>
        <w:rPr>
          <w:sz w:val="32"/>
          <w:szCs w:val="32"/>
        </w:rPr>
      </w:pPr>
    </w:p>
    <w:p w:rsidR="00AA668B" w:rsidRDefault="00AA668B" w:rsidP="00AA668B">
      <w:pPr>
        <w:autoSpaceDE w:val="0"/>
        <w:autoSpaceDN w:val="0"/>
        <w:adjustRightInd w:val="0"/>
        <w:rPr>
          <w:szCs w:val="28"/>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588"/>
        <w:gridCol w:w="900"/>
      </w:tblGrid>
      <w:tr w:rsidR="002F4EDB" w:rsidTr="003027B5">
        <w:trPr>
          <w:trHeight w:val="405"/>
        </w:trPr>
        <w:tc>
          <w:tcPr>
            <w:tcW w:w="9360" w:type="dxa"/>
            <w:gridSpan w:val="10"/>
            <w:vAlign w:val="bottom"/>
            <w:hideMark/>
          </w:tcPr>
          <w:p w:rsidR="002F4EDB" w:rsidRDefault="002F4EDB" w:rsidP="003027B5">
            <w:pPr>
              <w:jc w:val="center"/>
              <w:rPr>
                <w:sz w:val="32"/>
              </w:rPr>
            </w:pPr>
            <w:r>
              <w:rPr>
                <w:sz w:val="32"/>
              </w:rPr>
              <w:t xml:space="preserve">Администрация  Благовещенского сельсовета </w:t>
            </w:r>
          </w:p>
        </w:tc>
      </w:tr>
      <w:tr w:rsidR="002F4EDB" w:rsidTr="003027B5">
        <w:trPr>
          <w:trHeight w:val="405"/>
        </w:trPr>
        <w:tc>
          <w:tcPr>
            <w:tcW w:w="9360" w:type="dxa"/>
            <w:gridSpan w:val="10"/>
            <w:vAlign w:val="bottom"/>
            <w:hideMark/>
          </w:tcPr>
          <w:p w:rsidR="002F4EDB" w:rsidRDefault="002F4EDB" w:rsidP="003027B5">
            <w:pPr>
              <w:jc w:val="center"/>
              <w:rPr>
                <w:sz w:val="32"/>
              </w:rPr>
            </w:pPr>
            <w:proofErr w:type="spellStart"/>
            <w:r>
              <w:rPr>
                <w:sz w:val="32"/>
              </w:rPr>
              <w:t>Ирбейского</w:t>
            </w:r>
            <w:proofErr w:type="spellEnd"/>
            <w:r>
              <w:rPr>
                <w:sz w:val="32"/>
              </w:rPr>
              <w:t xml:space="preserve">  района Красноярского   края</w:t>
            </w:r>
          </w:p>
        </w:tc>
      </w:tr>
      <w:tr w:rsidR="002F4EDB" w:rsidTr="003027B5">
        <w:trPr>
          <w:trHeight w:val="675"/>
        </w:trPr>
        <w:tc>
          <w:tcPr>
            <w:tcW w:w="9360" w:type="dxa"/>
            <w:gridSpan w:val="10"/>
            <w:vAlign w:val="bottom"/>
            <w:hideMark/>
          </w:tcPr>
          <w:p w:rsidR="002F4EDB" w:rsidRDefault="002F4EDB" w:rsidP="003027B5">
            <w:pPr>
              <w:jc w:val="center"/>
              <w:rPr>
                <w:sz w:val="56"/>
              </w:rPr>
            </w:pPr>
            <w:r>
              <w:rPr>
                <w:sz w:val="56"/>
              </w:rPr>
              <w:t>ПОСТАНОВЛЕНИЕ</w:t>
            </w:r>
          </w:p>
        </w:tc>
      </w:tr>
      <w:tr w:rsidR="002F4EDB" w:rsidTr="003027B5">
        <w:trPr>
          <w:trHeight w:val="375"/>
        </w:trPr>
        <w:tc>
          <w:tcPr>
            <w:tcW w:w="976" w:type="dxa"/>
            <w:vAlign w:val="bottom"/>
          </w:tcPr>
          <w:p w:rsidR="002F4EDB" w:rsidRDefault="002F4EDB" w:rsidP="003027B5"/>
        </w:tc>
        <w:tc>
          <w:tcPr>
            <w:tcW w:w="976" w:type="dxa"/>
            <w:vAlign w:val="bottom"/>
          </w:tcPr>
          <w:p w:rsidR="002F4EDB" w:rsidRDefault="002F4EDB" w:rsidP="003027B5"/>
        </w:tc>
        <w:tc>
          <w:tcPr>
            <w:tcW w:w="976" w:type="dxa"/>
            <w:vAlign w:val="bottom"/>
          </w:tcPr>
          <w:p w:rsidR="002F4EDB" w:rsidRDefault="002F4EDB" w:rsidP="003027B5"/>
        </w:tc>
        <w:tc>
          <w:tcPr>
            <w:tcW w:w="976"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992" w:type="dxa"/>
            <w:vAlign w:val="bottom"/>
          </w:tcPr>
          <w:p w:rsidR="002F4EDB" w:rsidRDefault="002F4EDB" w:rsidP="003027B5"/>
        </w:tc>
        <w:tc>
          <w:tcPr>
            <w:tcW w:w="588" w:type="dxa"/>
            <w:vAlign w:val="bottom"/>
          </w:tcPr>
          <w:p w:rsidR="002F4EDB" w:rsidRDefault="002F4EDB" w:rsidP="003027B5"/>
        </w:tc>
        <w:tc>
          <w:tcPr>
            <w:tcW w:w="900" w:type="dxa"/>
            <w:vAlign w:val="bottom"/>
          </w:tcPr>
          <w:p w:rsidR="002F4EDB" w:rsidRDefault="002F4EDB" w:rsidP="003027B5"/>
        </w:tc>
      </w:tr>
      <w:tr w:rsidR="002F4EDB" w:rsidTr="003027B5">
        <w:trPr>
          <w:cantSplit/>
          <w:trHeight w:val="375"/>
        </w:trPr>
        <w:tc>
          <w:tcPr>
            <w:tcW w:w="3904" w:type="dxa"/>
            <w:gridSpan w:val="4"/>
            <w:vAlign w:val="center"/>
            <w:hideMark/>
          </w:tcPr>
          <w:p w:rsidR="002F4EDB" w:rsidRDefault="002F4EDB" w:rsidP="003027B5">
            <w:r>
              <w:t>19.06.2020 г.</w:t>
            </w:r>
          </w:p>
        </w:tc>
        <w:tc>
          <w:tcPr>
            <w:tcW w:w="1984" w:type="dxa"/>
            <w:gridSpan w:val="2"/>
            <w:vAlign w:val="center"/>
            <w:hideMark/>
          </w:tcPr>
          <w:p w:rsidR="002F4EDB" w:rsidRDefault="002F4EDB" w:rsidP="003027B5">
            <w:pPr>
              <w:jc w:val="center"/>
            </w:pPr>
            <w:r>
              <w:t>с. Благовещенка</w:t>
            </w:r>
          </w:p>
        </w:tc>
        <w:tc>
          <w:tcPr>
            <w:tcW w:w="992" w:type="dxa"/>
            <w:vAlign w:val="center"/>
          </w:tcPr>
          <w:p w:rsidR="002F4EDB" w:rsidRDefault="002F4EDB" w:rsidP="003027B5"/>
        </w:tc>
        <w:tc>
          <w:tcPr>
            <w:tcW w:w="992" w:type="dxa"/>
            <w:vAlign w:val="center"/>
          </w:tcPr>
          <w:p w:rsidR="002F4EDB" w:rsidRDefault="002F4EDB" w:rsidP="003027B5"/>
        </w:tc>
        <w:tc>
          <w:tcPr>
            <w:tcW w:w="588" w:type="dxa"/>
            <w:vAlign w:val="center"/>
          </w:tcPr>
          <w:p w:rsidR="002F4EDB" w:rsidRDefault="002F4EDB" w:rsidP="003027B5">
            <w:pPr>
              <w:jc w:val="center"/>
            </w:pPr>
          </w:p>
        </w:tc>
        <w:tc>
          <w:tcPr>
            <w:tcW w:w="900" w:type="dxa"/>
            <w:vAlign w:val="bottom"/>
            <w:hideMark/>
          </w:tcPr>
          <w:p w:rsidR="002F4EDB" w:rsidRDefault="002F4EDB" w:rsidP="003027B5">
            <w:r>
              <w:t>№ 46</w:t>
            </w:r>
          </w:p>
        </w:tc>
      </w:tr>
    </w:tbl>
    <w:p w:rsidR="002F4EDB" w:rsidRDefault="002F4EDB" w:rsidP="002F4EDB">
      <w:pPr>
        <w:jc w:val="both"/>
      </w:pPr>
    </w:p>
    <w:p w:rsidR="002F4EDB" w:rsidRPr="00F815D4" w:rsidRDefault="002F4EDB" w:rsidP="002F4EDB">
      <w:pPr>
        <w:spacing w:before="120"/>
        <w:ind w:firstLine="709"/>
        <w:jc w:val="both"/>
        <w:rPr>
          <w:color w:val="auto"/>
          <w:szCs w:val="28"/>
          <w:shd w:val="clear" w:color="auto" w:fill="FFFFFF"/>
        </w:rPr>
      </w:pPr>
      <w:r w:rsidRPr="00F815D4">
        <w:rPr>
          <w:color w:val="auto"/>
          <w:szCs w:val="28"/>
          <w:shd w:val="clear" w:color="auto" w:fill="FFFFFF"/>
        </w:rPr>
        <w:t xml:space="preserve">Об организации </w:t>
      </w:r>
      <w:r>
        <w:rPr>
          <w:color w:val="auto"/>
          <w:szCs w:val="28"/>
          <w:shd w:val="clear" w:color="auto" w:fill="FFFFFF"/>
        </w:rPr>
        <w:t xml:space="preserve">мероприятий </w:t>
      </w:r>
      <w:r w:rsidRPr="00F815D4">
        <w:rPr>
          <w:color w:val="auto"/>
          <w:szCs w:val="28"/>
          <w:shd w:val="clear" w:color="auto" w:fill="FFFFFF"/>
        </w:rPr>
        <w:t>по</w:t>
      </w:r>
      <w:r>
        <w:rPr>
          <w:color w:val="auto"/>
          <w:szCs w:val="28"/>
          <w:shd w:val="clear" w:color="auto" w:fill="FFFFFF"/>
        </w:rPr>
        <w:t xml:space="preserve"> обеспечению населения с. Благовещенка водой на период проведения работ по устранению аварийной ситуации на водопроводе</w:t>
      </w:r>
      <w:r w:rsidRPr="00F815D4">
        <w:rPr>
          <w:color w:val="auto"/>
          <w:szCs w:val="28"/>
          <w:shd w:val="clear" w:color="auto" w:fill="FFFFFF"/>
        </w:rPr>
        <w:t xml:space="preserve"> </w:t>
      </w:r>
    </w:p>
    <w:p w:rsidR="002F4EDB" w:rsidRPr="00F815D4" w:rsidRDefault="002F4EDB" w:rsidP="002F4EDB">
      <w:pPr>
        <w:spacing w:before="120"/>
        <w:ind w:firstLine="709"/>
        <w:jc w:val="both"/>
        <w:rPr>
          <w:color w:val="auto"/>
          <w:szCs w:val="28"/>
          <w:shd w:val="clear" w:color="auto" w:fill="FFFFFF"/>
        </w:rPr>
      </w:pPr>
      <w:r w:rsidRPr="00F815D4">
        <w:rPr>
          <w:color w:val="auto"/>
          <w:szCs w:val="28"/>
          <w:shd w:val="clear" w:color="auto" w:fill="FFFFFF"/>
        </w:rPr>
        <w:t xml:space="preserve">В целях организации </w:t>
      </w:r>
      <w:r>
        <w:rPr>
          <w:color w:val="auto"/>
          <w:szCs w:val="28"/>
          <w:shd w:val="clear" w:color="auto" w:fill="FFFFFF"/>
        </w:rPr>
        <w:t>бесперебойного обеспечения жителей с. Благовещенка водой в период проведения ремонтных работ по устранению аварии на водопроводе</w:t>
      </w:r>
      <w:r w:rsidRPr="00F815D4">
        <w:rPr>
          <w:color w:val="auto"/>
          <w:szCs w:val="28"/>
          <w:shd w:val="clear" w:color="auto" w:fill="FFFFFF"/>
        </w:rPr>
        <w:t>, руководствуясь Федеральным законом от 06.10.2003 г. № 131-ФЗ «Об общих принципах организации местного самоуправления в Российской Федерации»</w:t>
      </w:r>
    </w:p>
    <w:p w:rsidR="002F4EDB" w:rsidRDefault="002F4EDB" w:rsidP="002F4EDB">
      <w:pPr>
        <w:spacing w:before="120"/>
        <w:ind w:firstLine="709"/>
        <w:jc w:val="both"/>
      </w:pPr>
      <w:r>
        <w:t>ПОСТАНОВЛЯЮ:</w:t>
      </w:r>
    </w:p>
    <w:p w:rsidR="002F4EDB" w:rsidRDefault="002F4EDB" w:rsidP="002F4EDB">
      <w:pPr>
        <w:ind w:firstLine="539"/>
        <w:jc w:val="both"/>
      </w:pPr>
      <w:r>
        <w:t>1. Провести мероприятия по подготовке к ремонтным работам.</w:t>
      </w:r>
    </w:p>
    <w:p w:rsidR="002F4EDB" w:rsidRDefault="002F4EDB" w:rsidP="002F4EDB">
      <w:pPr>
        <w:ind w:firstLine="539"/>
        <w:jc w:val="both"/>
        <w:rPr>
          <w:szCs w:val="28"/>
          <w:shd w:val="clear" w:color="auto" w:fill="FFFFFF"/>
        </w:rPr>
      </w:pPr>
      <w:r>
        <w:t xml:space="preserve">2. Организовать бесперебойное обеспечение населения водой путем задействования резервной скважины по адресу </w:t>
      </w:r>
      <w:r w:rsidRPr="00184D4D">
        <w:rPr>
          <w:szCs w:val="28"/>
          <w:shd w:val="clear" w:color="auto" w:fill="FFFFFF"/>
        </w:rPr>
        <w:t xml:space="preserve">Красноярский край, </w:t>
      </w:r>
      <w:proofErr w:type="spellStart"/>
      <w:r w:rsidRPr="00184D4D">
        <w:rPr>
          <w:szCs w:val="28"/>
          <w:shd w:val="clear" w:color="auto" w:fill="FFFFFF"/>
        </w:rPr>
        <w:t>Ирбейский</w:t>
      </w:r>
      <w:proofErr w:type="spellEnd"/>
      <w:r w:rsidRPr="00184D4D">
        <w:rPr>
          <w:szCs w:val="28"/>
          <w:shd w:val="clear" w:color="auto" w:fill="FFFFFF"/>
        </w:rPr>
        <w:t xml:space="preserve"> район, с. Благовещенка, ул. Центральная, 64 "а"</w:t>
      </w:r>
      <w:r>
        <w:rPr>
          <w:szCs w:val="28"/>
          <w:shd w:val="clear" w:color="auto" w:fill="FFFFFF"/>
        </w:rPr>
        <w:t xml:space="preserve">. </w:t>
      </w:r>
    </w:p>
    <w:p w:rsidR="002F4EDB" w:rsidRDefault="002F4EDB" w:rsidP="002F4EDB">
      <w:pPr>
        <w:ind w:firstLine="539"/>
        <w:jc w:val="both"/>
      </w:pPr>
      <w:r>
        <w:t xml:space="preserve">3. Обеспечить информирование населения о проведении ремонтных </w:t>
      </w:r>
      <w:proofErr w:type="gramStart"/>
      <w:r>
        <w:t>работ,  порядке</w:t>
      </w:r>
      <w:proofErr w:type="gramEnd"/>
      <w:r>
        <w:t xml:space="preserve"> использования резервного источника водоснабжения.</w:t>
      </w:r>
    </w:p>
    <w:p w:rsidR="002F4EDB" w:rsidRDefault="002F4EDB" w:rsidP="002F4EDB">
      <w:pPr>
        <w:ind w:firstLine="539"/>
        <w:jc w:val="both"/>
      </w:pPr>
      <w:r>
        <w:t>4. При необходимости обеспечить подвоз воды отдельным категориям граждан.</w:t>
      </w:r>
    </w:p>
    <w:p w:rsidR="002F4EDB" w:rsidRPr="00FD35DC" w:rsidRDefault="002F4EDB" w:rsidP="002F4EDB">
      <w:pPr>
        <w:ind w:firstLine="540"/>
        <w:jc w:val="both"/>
      </w:pPr>
      <w:r>
        <w:t>5. Контроль над</w:t>
      </w:r>
      <w:r w:rsidRPr="00FD35DC">
        <w:t xml:space="preserve"> исполнением настоящего Постановления </w:t>
      </w:r>
      <w:r>
        <w:t>оставляю за собой.</w:t>
      </w:r>
    </w:p>
    <w:p w:rsidR="002F4EDB" w:rsidRDefault="002F4EDB" w:rsidP="002F4EDB">
      <w:pPr>
        <w:ind w:firstLine="539"/>
        <w:jc w:val="both"/>
      </w:pPr>
      <w:r>
        <w:t xml:space="preserve">6. Постановление вступает в силу со </w:t>
      </w:r>
      <w:proofErr w:type="spellStart"/>
      <w:r>
        <w:t>дняподписания</w:t>
      </w:r>
      <w:proofErr w:type="spellEnd"/>
      <w:r>
        <w:t xml:space="preserve"> и подлежит официальному опубликованию в печатном издании «Вестник Благовещенского сельсовета».</w:t>
      </w:r>
    </w:p>
    <w:p w:rsidR="002F4EDB" w:rsidRDefault="002F4EDB" w:rsidP="002F4EDB">
      <w:pPr>
        <w:ind w:firstLine="539"/>
        <w:jc w:val="both"/>
      </w:pPr>
    </w:p>
    <w:p w:rsidR="002F4EDB" w:rsidRDefault="002F4EDB" w:rsidP="002F4EDB">
      <w:pPr>
        <w:ind w:firstLine="539"/>
        <w:jc w:val="both"/>
      </w:pPr>
    </w:p>
    <w:p w:rsidR="002F4EDB" w:rsidRDefault="002F4EDB" w:rsidP="002F4EDB">
      <w:pPr>
        <w:ind w:firstLine="539"/>
        <w:jc w:val="both"/>
      </w:pPr>
    </w:p>
    <w:p w:rsidR="002F4EDB" w:rsidRDefault="002F4EDB" w:rsidP="002F4EDB">
      <w:pPr>
        <w:jc w:val="both"/>
      </w:pPr>
      <w:r>
        <w:t xml:space="preserve">        Глава сельсовета                                                                   Д.Л. </w:t>
      </w:r>
      <w:proofErr w:type="spellStart"/>
      <w:r>
        <w:t>Гуменко</w:t>
      </w:r>
      <w:proofErr w:type="spellEnd"/>
    </w:p>
    <w:p w:rsidR="00F066B5" w:rsidRPr="001F7593" w:rsidRDefault="00F066B5" w:rsidP="00E106C1">
      <w:pPr>
        <w:rPr>
          <w:sz w:val="24"/>
          <w:szCs w:val="24"/>
        </w:rPr>
      </w:pPr>
    </w:p>
    <w:p w:rsidR="00F066B5" w:rsidRDefault="00F066B5" w:rsidP="00E106C1">
      <w:pPr>
        <w:rPr>
          <w:sz w:val="32"/>
          <w:szCs w:val="32"/>
        </w:rPr>
      </w:pPr>
    </w:p>
    <w:tbl>
      <w:tblPr>
        <w:tblW w:w="0" w:type="auto"/>
        <w:tblLayout w:type="fixed"/>
        <w:tblCellMar>
          <w:left w:w="0" w:type="dxa"/>
          <w:right w:w="0" w:type="dxa"/>
        </w:tblCellMar>
        <w:tblLook w:val="04A0" w:firstRow="1" w:lastRow="0" w:firstColumn="1" w:lastColumn="0" w:noHBand="0" w:noVBand="1"/>
      </w:tblPr>
      <w:tblGrid>
        <w:gridCol w:w="976"/>
        <w:gridCol w:w="976"/>
        <w:gridCol w:w="976"/>
        <w:gridCol w:w="976"/>
        <w:gridCol w:w="992"/>
        <w:gridCol w:w="992"/>
        <w:gridCol w:w="992"/>
        <w:gridCol w:w="992"/>
        <w:gridCol w:w="1071"/>
        <w:gridCol w:w="992"/>
      </w:tblGrid>
      <w:tr w:rsidR="002F4EDB" w:rsidTr="003027B5">
        <w:trPr>
          <w:trHeight w:val="405"/>
        </w:trPr>
        <w:tc>
          <w:tcPr>
            <w:tcW w:w="9935" w:type="dxa"/>
            <w:gridSpan w:val="10"/>
            <w:vAlign w:val="bottom"/>
            <w:hideMark/>
          </w:tcPr>
          <w:p w:rsidR="002F4EDB" w:rsidRDefault="002F4EDB" w:rsidP="003027B5">
            <w:pPr>
              <w:spacing w:line="240" w:lineRule="atLeast"/>
              <w:ind w:hanging="34"/>
              <w:jc w:val="center"/>
              <w:rPr>
                <w:sz w:val="32"/>
              </w:rPr>
            </w:pPr>
            <w:r>
              <w:rPr>
                <w:sz w:val="32"/>
                <w:lang w:eastAsia="en-US"/>
              </w:rPr>
              <w:t>Администрация</w:t>
            </w:r>
            <w:r>
              <w:rPr>
                <w:sz w:val="32"/>
              </w:rPr>
              <w:t xml:space="preserve">  Благовещенского сельсовета  </w:t>
            </w:r>
          </w:p>
        </w:tc>
      </w:tr>
      <w:tr w:rsidR="002F4EDB" w:rsidTr="003027B5">
        <w:trPr>
          <w:trHeight w:val="405"/>
        </w:trPr>
        <w:tc>
          <w:tcPr>
            <w:tcW w:w="9935" w:type="dxa"/>
            <w:gridSpan w:val="10"/>
            <w:vAlign w:val="bottom"/>
            <w:hideMark/>
          </w:tcPr>
          <w:p w:rsidR="002F4EDB" w:rsidRDefault="002F4EDB" w:rsidP="003027B5">
            <w:pPr>
              <w:spacing w:line="240" w:lineRule="atLeast"/>
              <w:ind w:hanging="34"/>
              <w:jc w:val="center"/>
              <w:rPr>
                <w:sz w:val="32"/>
              </w:rPr>
            </w:pPr>
            <w:proofErr w:type="spellStart"/>
            <w:r>
              <w:rPr>
                <w:sz w:val="32"/>
              </w:rPr>
              <w:t>Ирбейского</w:t>
            </w:r>
            <w:proofErr w:type="spellEnd"/>
            <w:r>
              <w:rPr>
                <w:sz w:val="32"/>
              </w:rPr>
              <w:t xml:space="preserve">  района Красноярского   края</w:t>
            </w:r>
          </w:p>
        </w:tc>
      </w:tr>
      <w:tr w:rsidR="002F4EDB" w:rsidTr="003027B5">
        <w:trPr>
          <w:trHeight w:val="675"/>
        </w:trPr>
        <w:tc>
          <w:tcPr>
            <w:tcW w:w="9935" w:type="dxa"/>
            <w:gridSpan w:val="10"/>
            <w:vAlign w:val="bottom"/>
            <w:hideMark/>
          </w:tcPr>
          <w:p w:rsidR="002F4EDB" w:rsidRDefault="002F4EDB" w:rsidP="003027B5">
            <w:pPr>
              <w:spacing w:line="240" w:lineRule="atLeast"/>
              <w:ind w:hanging="34"/>
              <w:jc w:val="center"/>
              <w:rPr>
                <w:sz w:val="56"/>
              </w:rPr>
            </w:pPr>
            <w:r>
              <w:rPr>
                <w:sz w:val="56"/>
              </w:rPr>
              <w:t>ПОСТАНОВЛЕНИЕ</w:t>
            </w:r>
          </w:p>
        </w:tc>
      </w:tr>
      <w:tr w:rsidR="002F4EDB" w:rsidTr="003027B5">
        <w:trPr>
          <w:trHeight w:val="375"/>
        </w:trPr>
        <w:tc>
          <w:tcPr>
            <w:tcW w:w="976" w:type="dxa"/>
            <w:vAlign w:val="bottom"/>
          </w:tcPr>
          <w:p w:rsidR="002F4EDB" w:rsidRDefault="002F4EDB" w:rsidP="003027B5">
            <w:pPr>
              <w:spacing w:line="240" w:lineRule="atLeast"/>
              <w:ind w:hanging="34"/>
            </w:pPr>
          </w:p>
        </w:tc>
        <w:tc>
          <w:tcPr>
            <w:tcW w:w="976" w:type="dxa"/>
            <w:vAlign w:val="bottom"/>
          </w:tcPr>
          <w:p w:rsidR="002F4EDB" w:rsidRDefault="002F4EDB" w:rsidP="003027B5">
            <w:pPr>
              <w:spacing w:line="240" w:lineRule="atLeast"/>
              <w:ind w:hanging="34"/>
            </w:pPr>
          </w:p>
        </w:tc>
        <w:tc>
          <w:tcPr>
            <w:tcW w:w="976" w:type="dxa"/>
            <w:vAlign w:val="bottom"/>
          </w:tcPr>
          <w:p w:rsidR="002F4EDB" w:rsidRDefault="002F4EDB" w:rsidP="003027B5">
            <w:pPr>
              <w:spacing w:line="240" w:lineRule="atLeast"/>
              <w:ind w:hanging="34"/>
            </w:pPr>
          </w:p>
        </w:tc>
        <w:tc>
          <w:tcPr>
            <w:tcW w:w="976" w:type="dxa"/>
            <w:vAlign w:val="bottom"/>
          </w:tcPr>
          <w:p w:rsidR="002F4EDB" w:rsidRDefault="002F4EDB" w:rsidP="003027B5">
            <w:pPr>
              <w:spacing w:line="240" w:lineRule="atLeast"/>
              <w:ind w:hanging="34"/>
            </w:pPr>
          </w:p>
        </w:tc>
        <w:tc>
          <w:tcPr>
            <w:tcW w:w="992" w:type="dxa"/>
            <w:vAlign w:val="bottom"/>
          </w:tcPr>
          <w:p w:rsidR="002F4EDB" w:rsidRDefault="002F4EDB" w:rsidP="003027B5">
            <w:pPr>
              <w:spacing w:line="240" w:lineRule="atLeast"/>
              <w:ind w:hanging="34"/>
            </w:pPr>
          </w:p>
        </w:tc>
        <w:tc>
          <w:tcPr>
            <w:tcW w:w="992" w:type="dxa"/>
            <w:vAlign w:val="bottom"/>
          </w:tcPr>
          <w:p w:rsidR="002F4EDB" w:rsidRDefault="002F4EDB" w:rsidP="003027B5">
            <w:pPr>
              <w:spacing w:line="240" w:lineRule="atLeast"/>
              <w:ind w:hanging="34"/>
            </w:pPr>
          </w:p>
        </w:tc>
        <w:tc>
          <w:tcPr>
            <w:tcW w:w="992" w:type="dxa"/>
            <w:vAlign w:val="bottom"/>
          </w:tcPr>
          <w:p w:rsidR="002F4EDB" w:rsidRDefault="002F4EDB" w:rsidP="003027B5">
            <w:pPr>
              <w:spacing w:line="240" w:lineRule="atLeast"/>
              <w:ind w:hanging="34"/>
            </w:pPr>
          </w:p>
        </w:tc>
        <w:tc>
          <w:tcPr>
            <w:tcW w:w="992" w:type="dxa"/>
            <w:vAlign w:val="bottom"/>
          </w:tcPr>
          <w:p w:rsidR="002F4EDB" w:rsidRDefault="002F4EDB" w:rsidP="003027B5">
            <w:pPr>
              <w:spacing w:line="240" w:lineRule="atLeast"/>
              <w:ind w:hanging="34"/>
            </w:pPr>
          </w:p>
        </w:tc>
        <w:tc>
          <w:tcPr>
            <w:tcW w:w="1071" w:type="dxa"/>
            <w:vAlign w:val="bottom"/>
          </w:tcPr>
          <w:p w:rsidR="002F4EDB" w:rsidRDefault="002F4EDB" w:rsidP="003027B5">
            <w:pPr>
              <w:spacing w:line="240" w:lineRule="atLeast"/>
              <w:ind w:hanging="34"/>
            </w:pPr>
          </w:p>
        </w:tc>
        <w:tc>
          <w:tcPr>
            <w:tcW w:w="992" w:type="dxa"/>
            <w:vAlign w:val="bottom"/>
          </w:tcPr>
          <w:p w:rsidR="002F4EDB" w:rsidRDefault="002F4EDB" w:rsidP="003027B5">
            <w:pPr>
              <w:spacing w:line="240" w:lineRule="atLeast"/>
              <w:ind w:hanging="34"/>
            </w:pPr>
          </w:p>
        </w:tc>
      </w:tr>
      <w:tr w:rsidR="002F4EDB" w:rsidTr="003027B5">
        <w:trPr>
          <w:cantSplit/>
          <w:trHeight w:val="375"/>
        </w:trPr>
        <w:tc>
          <w:tcPr>
            <w:tcW w:w="3904" w:type="dxa"/>
            <w:gridSpan w:val="4"/>
            <w:vAlign w:val="center"/>
            <w:hideMark/>
          </w:tcPr>
          <w:p w:rsidR="002F4EDB" w:rsidRPr="00DE5A5F" w:rsidRDefault="002F4EDB" w:rsidP="003027B5">
            <w:pPr>
              <w:spacing w:line="240" w:lineRule="atLeast"/>
              <w:rPr>
                <w:szCs w:val="28"/>
              </w:rPr>
            </w:pPr>
            <w:r>
              <w:rPr>
                <w:szCs w:val="28"/>
              </w:rPr>
              <w:t>19</w:t>
            </w:r>
            <w:r w:rsidRPr="00DE5A5F">
              <w:rPr>
                <w:szCs w:val="28"/>
              </w:rPr>
              <w:t>.</w:t>
            </w:r>
            <w:r>
              <w:rPr>
                <w:szCs w:val="28"/>
              </w:rPr>
              <w:t>06.2020</w:t>
            </w:r>
            <w:r w:rsidRPr="00DE5A5F">
              <w:rPr>
                <w:szCs w:val="28"/>
              </w:rPr>
              <w:t xml:space="preserve"> г.</w:t>
            </w:r>
          </w:p>
        </w:tc>
        <w:tc>
          <w:tcPr>
            <w:tcW w:w="1984" w:type="dxa"/>
            <w:gridSpan w:val="2"/>
            <w:vAlign w:val="center"/>
            <w:hideMark/>
          </w:tcPr>
          <w:p w:rsidR="002F4EDB" w:rsidRPr="00DE5A5F" w:rsidRDefault="002F4EDB" w:rsidP="003027B5">
            <w:pPr>
              <w:spacing w:line="240" w:lineRule="atLeast"/>
              <w:ind w:hanging="34"/>
              <w:jc w:val="center"/>
              <w:rPr>
                <w:szCs w:val="28"/>
              </w:rPr>
            </w:pPr>
            <w:r w:rsidRPr="00DE5A5F">
              <w:rPr>
                <w:szCs w:val="28"/>
              </w:rPr>
              <w:t>с. Благовещенка</w:t>
            </w:r>
          </w:p>
        </w:tc>
        <w:tc>
          <w:tcPr>
            <w:tcW w:w="992" w:type="dxa"/>
            <w:vAlign w:val="center"/>
          </w:tcPr>
          <w:p w:rsidR="002F4EDB" w:rsidRPr="00DE5A5F" w:rsidRDefault="002F4EDB" w:rsidP="003027B5">
            <w:pPr>
              <w:spacing w:line="240" w:lineRule="atLeast"/>
              <w:ind w:hanging="34"/>
              <w:rPr>
                <w:szCs w:val="28"/>
              </w:rPr>
            </w:pPr>
          </w:p>
        </w:tc>
        <w:tc>
          <w:tcPr>
            <w:tcW w:w="992" w:type="dxa"/>
            <w:vAlign w:val="center"/>
          </w:tcPr>
          <w:p w:rsidR="002F4EDB" w:rsidRPr="00DE5A5F" w:rsidRDefault="002F4EDB" w:rsidP="003027B5">
            <w:pPr>
              <w:spacing w:line="240" w:lineRule="atLeast"/>
              <w:ind w:hanging="34"/>
              <w:rPr>
                <w:szCs w:val="28"/>
              </w:rPr>
            </w:pPr>
          </w:p>
        </w:tc>
        <w:tc>
          <w:tcPr>
            <w:tcW w:w="2063" w:type="dxa"/>
            <w:gridSpan w:val="2"/>
            <w:vAlign w:val="center"/>
            <w:hideMark/>
          </w:tcPr>
          <w:p w:rsidR="002F4EDB" w:rsidRPr="00DE5A5F" w:rsidRDefault="002F4EDB" w:rsidP="003027B5">
            <w:pPr>
              <w:spacing w:line="240" w:lineRule="atLeast"/>
              <w:ind w:hanging="34"/>
              <w:jc w:val="center"/>
              <w:rPr>
                <w:rFonts w:ascii="Arial" w:hAnsi="Arial"/>
                <w:szCs w:val="28"/>
              </w:rPr>
            </w:pPr>
            <w:r w:rsidRPr="00DE5A5F">
              <w:rPr>
                <w:szCs w:val="28"/>
              </w:rPr>
              <w:t xml:space="preserve">№ </w:t>
            </w:r>
            <w:r>
              <w:rPr>
                <w:szCs w:val="28"/>
              </w:rPr>
              <w:t>47</w:t>
            </w:r>
          </w:p>
        </w:tc>
      </w:tr>
    </w:tbl>
    <w:p w:rsidR="002F4EDB" w:rsidRDefault="002F4EDB" w:rsidP="002F4EDB">
      <w:pPr>
        <w:rPr>
          <w:szCs w:val="28"/>
        </w:rPr>
      </w:pPr>
    </w:p>
    <w:p w:rsidR="002F4EDB" w:rsidRPr="00814201" w:rsidRDefault="002F4EDB" w:rsidP="002F4EDB">
      <w:pPr>
        <w:ind w:left="360"/>
        <w:jc w:val="both"/>
        <w:rPr>
          <w:szCs w:val="28"/>
        </w:rPr>
      </w:pPr>
      <w:r>
        <w:rPr>
          <w:szCs w:val="28"/>
        </w:rPr>
        <w:t>Об отмене режима повышенной готовности в целях предупреждения возможных чрезвычайных ситуаций, обусловленных неблагоприятными метеорологическими явлениями.</w:t>
      </w:r>
    </w:p>
    <w:p w:rsidR="002F4EDB" w:rsidRDefault="002F4EDB" w:rsidP="002F4EDB">
      <w:pPr>
        <w:jc w:val="both"/>
      </w:pPr>
      <w:r>
        <w:t xml:space="preserve">  </w:t>
      </w:r>
    </w:p>
    <w:p w:rsidR="002F4EDB" w:rsidRDefault="002F4EDB" w:rsidP="002F4EDB">
      <w:pPr>
        <w:jc w:val="both"/>
        <w:outlineLvl w:val="0"/>
        <w:rPr>
          <w:szCs w:val="28"/>
        </w:rPr>
      </w:pPr>
      <w:r>
        <w:rPr>
          <w:szCs w:val="28"/>
        </w:rPr>
        <w:t xml:space="preserve">    На основании Федерального закона от 21.12.1994 №68-ФЗ «О защите населения и территории от чрезвычайных ситуаций природного и техногенного характера», постановления Правительства Российской Федерации от 30.12.2003 №794 «О единой государственной системе предупреждения и ликвидации чрезвычайных ситуаций», Закона Красноярского края от 10.02.2000 №9-631 «О защите населения и территории Красноярского края от чрезвычайных ситуаций природного и техногенного характера» Постановления администрации </w:t>
      </w:r>
      <w:proofErr w:type="spellStart"/>
      <w:r>
        <w:rPr>
          <w:szCs w:val="28"/>
        </w:rPr>
        <w:t>Ирбейского</w:t>
      </w:r>
      <w:proofErr w:type="spellEnd"/>
      <w:r>
        <w:rPr>
          <w:szCs w:val="28"/>
        </w:rPr>
        <w:t xml:space="preserve"> района от 17.06.2020 №410-пг  Постановления администрации Благовещенского сельсовета от 09.06.2020 №42 «О введении режима повышенной готовности в целях предупреждения возможных чрезвычайных ситуаций, обусловленных неблагоприятными метеорологическими явлениями», учитывая решения районной комиссии по предупреждению и ликвидации чрезвычайных ситуаций  обеспечение пожарной безопасности от 18.06.2020 №16 решения комиссии по предупреждению и ликвидации чрезвычайных ситуаций  обеспечение пожарной безопасности  Благовещенского сельсовета от 19.06.2020 №2 Устава Благовещенского сельсовета ПОСТАНОВЛЯЮ:</w:t>
      </w:r>
    </w:p>
    <w:p w:rsidR="002F4EDB" w:rsidRDefault="002F4EDB" w:rsidP="002F4EDB">
      <w:pPr>
        <w:jc w:val="both"/>
        <w:rPr>
          <w:szCs w:val="28"/>
        </w:rPr>
      </w:pPr>
      <w:r>
        <w:rPr>
          <w:szCs w:val="28"/>
        </w:rPr>
        <w:t xml:space="preserve">      1.Отменить с 19.06.2019</w:t>
      </w:r>
      <w:r w:rsidRPr="00BA205D">
        <w:rPr>
          <w:szCs w:val="28"/>
        </w:rPr>
        <w:t xml:space="preserve"> </w:t>
      </w:r>
      <w:r>
        <w:rPr>
          <w:szCs w:val="28"/>
        </w:rPr>
        <w:t xml:space="preserve">на территории Благовещенского сельсовета в населенных пунктах </w:t>
      </w:r>
      <w:proofErr w:type="spellStart"/>
      <w:r>
        <w:rPr>
          <w:szCs w:val="28"/>
        </w:rPr>
        <w:t>д.Ильино</w:t>
      </w:r>
      <w:proofErr w:type="spellEnd"/>
      <w:r>
        <w:rPr>
          <w:szCs w:val="28"/>
        </w:rPr>
        <w:t xml:space="preserve">-Посадское, </w:t>
      </w:r>
      <w:proofErr w:type="spellStart"/>
      <w:r>
        <w:rPr>
          <w:szCs w:val="28"/>
        </w:rPr>
        <w:t>д.Агул</w:t>
      </w:r>
      <w:proofErr w:type="spellEnd"/>
      <w:r>
        <w:rPr>
          <w:szCs w:val="28"/>
        </w:rPr>
        <w:t xml:space="preserve">, </w:t>
      </w:r>
      <w:proofErr w:type="spellStart"/>
      <w:r>
        <w:rPr>
          <w:szCs w:val="28"/>
        </w:rPr>
        <w:t>д.Стрелка</w:t>
      </w:r>
      <w:proofErr w:type="spellEnd"/>
      <w:r>
        <w:rPr>
          <w:szCs w:val="28"/>
        </w:rPr>
        <w:t xml:space="preserve"> режима повышенной готовности в связи с повышением уровня воды в реках Агул, </w:t>
      </w:r>
      <w:proofErr w:type="spellStart"/>
      <w:r>
        <w:rPr>
          <w:szCs w:val="28"/>
        </w:rPr>
        <w:t>Кунгус</w:t>
      </w:r>
      <w:proofErr w:type="spellEnd"/>
      <w:r>
        <w:rPr>
          <w:szCs w:val="28"/>
        </w:rPr>
        <w:t xml:space="preserve">, </w:t>
      </w:r>
      <w:proofErr w:type="spellStart"/>
      <w:r>
        <w:rPr>
          <w:szCs w:val="28"/>
        </w:rPr>
        <w:t>Ягаш</w:t>
      </w:r>
      <w:proofErr w:type="spellEnd"/>
      <w:r>
        <w:rPr>
          <w:szCs w:val="28"/>
        </w:rPr>
        <w:t xml:space="preserve">. </w:t>
      </w:r>
    </w:p>
    <w:p w:rsidR="002F4EDB" w:rsidRDefault="002F4EDB" w:rsidP="002F4EDB">
      <w:pPr>
        <w:jc w:val="both"/>
        <w:rPr>
          <w:szCs w:val="28"/>
        </w:rPr>
      </w:pPr>
      <w:r>
        <w:rPr>
          <w:szCs w:val="28"/>
        </w:rPr>
        <w:t xml:space="preserve">      2.Контроль за выполнением настоящего </w:t>
      </w:r>
      <w:r w:rsidRPr="00D84B39">
        <w:rPr>
          <w:szCs w:val="28"/>
        </w:rPr>
        <w:t>постановления</w:t>
      </w:r>
      <w:r w:rsidRPr="00D12E85">
        <w:rPr>
          <w:i/>
          <w:szCs w:val="28"/>
        </w:rPr>
        <w:t xml:space="preserve"> </w:t>
      </w:r>
      <w:r>
        <w:rPr>
          <w:szCs w:val="28"/>
        </w:rPr>
        <w:t>оставляю за собой.</w:t>
      </w:r>
    </w:p>
    <w:p w:rsidR="002F4EDB" w:rsidRDefault="002F4EDB" w:rsidP="002F4EDB">
      <w:pPr>
        <w:jc w:val="both"/>
        <w:rPr>
          <w:szCs w:val="28"/>
        </w:rPr>
      </w:pPr>
      <w:r>
        <w:rPr>
          <w:szCs w:val="28"/>
        </w:rPr>
        <w:t xml:space="preserve">      3.Постановление вступает в силу со дня подписания.</w:t>
      </w:r>
    </w:p>
    <w:p w:rsidR="002F4EDB" w:rsidRDefault="002F4EDB" w:rsidP="002F4EDB">
      <w:pPr>
        <w:jc w:val="both"/>
        <w:rPr>
          <w:szCs w:val="28"/>
        </w:rPr>
      </w:pPr>
    </w:p>
    <w:p w:rsidR="002F4EDB" w:rsidRDefault="002F4EDB" w:rsidP="002F4EDB">
      <w:pPr>
        <w:jc w:val="both"/>
        <w:rPr>
          <w:szCs w:val="28"/>
        </w:rPr>
      </w:pPr>
    </w:p>
    <w:p w:rsidR="002F4EDB" w:rsidRDefault="002F4EDB" w:rsidP="002F4EDB">
      <w:pPr>
        <w:jc w:val="both"/>
        <w:rPr>
          <w:szCs w:val="28"/>
        </w:rPr>
      </w:pPr>
    </w:p>
    <w:p w:rsidR="002F4EDB" w:rsidRDefault="002F4EDB" w:rsidP="002F4EDB">
      <w:pPr>
        <w:jc w:val="both"/>
        <w:rPr>
          <w:szCs w:val="28"/>
        </w:rPr>
      </w:pPr>
      <w:r>
        <w:rPr>
          <w:szCs w:val="28"/>
        </w:rPr>
        <w:t xml:space="preserve">Глава Благовещенского сельсовета                                       </w:t>
      </w:r>
      <w:proofErr w:type="spellStart"/>
      <w:r>
        <w:rPr>
          <w:szCs w:val="28"/>
        </w:rPr>
        <w:t>Д.Л.Гуменко</w:t>
      </w:r>
      <w:proofErr w:type="spellEnd"/>
    </w:p>
    <w:p w:rsidR="00F066B5" w:rsidRDefault="00F066B5" w:rsidP="00E106C1">
      <w:pPr>
        <w:rPr>
          <w:sz w:val="32"/>
          <w:szCs w:val="32"/>
        </w:rPr>
      </w:pPr>
    </w:p>
    <w:p w:rsidR="002F4EDB" w:rsidRDefault="002F4EDB" w:rsidP="00E106C1">
      <w:pPr>
        <w:rPr>
          <w:sz w:val="32"/>
          <w:szCs w:val="32"/>
        </w:rPr>
      </w:pPr>
    </w:p>
    <w:p w:rsidR="002F4EDB" w:rsidRDefault="002F4EDB" w:rsidP="00E106C1">
      <w:pPr>
        <w:rPr>
          <w:sz w:val="32"/>
          <w:szCs w:val="32"/>
        </w:rPr>
      </w:pPr>
    </w:p>
    <w:p w:rsidR="002F4EDB" w:rsidRDefault="002F4EDB" w:rsidP="00E106C1">
      <w:pPr>
        <w:rPr>
          <w:sz w:val="32"/>
          <w:szCs w:val="32"/>
        </w:rPr>
      </w:pPr>
    </w:p>
    <w:p w:rsidR="002F4EDB" w:rsidRDefault="002F4EDB" w:rsidP="00E106C1">
      <w:pPr>
        <w:rPr>
          <w:sz w:val="32"/>
          <w:szCs w:val="32"/>
        </w:rPr>
      </w:pPr>
    </w:p>
    <w:p w:rsidR="002F4EDB" w:rsidRDefault="002F4EDB" w:rsidP="00E106C1">
      <w:pPr>
        <w:rPr>
          <w:sz w:val="32"/>
          <w:szCs w:val="32"/>
        </w:rPr>
      </w:pPr>
    </w:p>
    <w:tbl>
      <w:tblPr>
        <w:tblW w:w="10240" w:type="dxa"/>
        <w:tblInd w:w="-360" w:type="dxa"/>
        <w:tblCellMar>
          <w:left w:w="0" w:type="dxa"/>
          <w:right w:w="0" w:type="dxa"/>
        </w:tblCellMar>
        <w:tblLook w:val="0000" w:firstRow="0" w:lastRow="0" w:firstColumn="0" w:lastColumn="0" w:noHBand="0" w:noVBand="0"/>
      </w:tblPr>
      <w:tblGrid>
        <w:gridCol w:w="490"/>
        <w:gridCol w:w="489"/>
        <w:gridCol w:w="489"/>
        <w:gridCol w:w="467"/>
        <w:gridCol w:w="6950"/>
        <w:gridCol w:w="21"/>
        <w:gridCol w:w="21"/>
        <w:gridCol w:w="21"/>
        <w:gridCol w:w="3156"/>
      </w:tblGrid>
      <w:tr w:rsidR="002F4EDB" w:rsidRPr="000B681E" w:rsidTr="003027B5">
        <w:trPr>
          <w:trHeight w:val="652"/>
        </w:trPr>
        <w:tc>
          <w:tcPr>
            <w:tcW w:w="10240" w:type="dxa"/>
            <w:gridSpan w:val="9"/>
            <w:tcBorders>
              <w:top w:val="nil"/>
              <w:left w:val="nil"/>
              <w:bottom w:val="nil"/>
              <w:right w:val="nil"/>
            </w:tcBorders>
            <w:noWrap/>
            <w:vAlign w:val="bottom"/>
          </w:tcPr>
          <w:p w:rsidR="002F4EDB" w:rsidRDefault="002F4EDB" w:rsidP="003027B5">
            <w:pPr>
              <w:jc w:val="center"/>
              <w:rPr>
                <w:sz w:val="32"/>
                <w:szCs w:val="32"/>
              </w:rPr>
            </w:pPr>
            <w:r>
              <w:rPr>
                <w:sz w:val="32"/>
                <w:szCs w:val="32"/>
              </w:rPr>
              <w:t>Российская Федерация</w:t>
            </w:r>
          </w:p>
          <w:p w:rsidR="002F4EDB" w:rsidRPr="000B681E" w:rsidRDefault="002F4EDB" w:rsidP="003027B5">
            <w:pPr>
              <w:jc w:val="center"/>
              <w:rPr>
                <w:sz w:val="32"/>
                <w:szCs w:val="32"/>
              </w:rPr>
            </w:pPr>
            <w:r w:rsidRPr="000B681E">
              <w:rPr>
                <w:sz w:val="32"/>
                <w:szCs w:val="32"/>
              </w:rPr>
              <w:t xml:space="preserve">Благовещенский сельский  </w:t>
            </w:r>
            <w:r w:rsidRPr="000B681E">
              <w:rPr>
                <w:rFonts w:hint="eastAsia"/>
                <w:sz w:val="32"/>
                <w:szCs w:val="32"/>
              </w:rPr>
              <w:t>Совет</w:t>
            </w:r>
            <w:r w:rsidRPr="000B681E">
              <w:rPr>
                <w:sz w:val="32"/>
                <w:szCs w:val="32"/>
              </w:rPr>
              <w:t xml:space="preserve"> </w:t>
            </w:r>
            <w:r w:rsidRPr="000B681E">
              <w:rPr>
                <w:rFonts w:hint="eastAsia"/>
                <w:sz w:val="32"/>
                <w:szCs w:val="32"/>
              </w:rPr>
              <w:t>депутатов</w:t>
            </w:r>
          </w:p>
        </w:tc>
      </w:tr>
      <w:tr w:rsidR="002F4EDB" w:rsidRPr="000B681E" w:rsidTr="003027B5">
        <w:trPr>
          <w:trHeight w:val="399"/>
        </w:trPr>
        <w:tc>
          <w:tcPr>
            <w:tcW w:w="10240" w:type="dxa"/>
            <w:gridSpan w:val="9"/>
            <w:tcBorders>
              <w:top w:val="nil"/>
              <w:left w:val="nil"/>
              <w:bottom w:val="nil"/>
              <w:right w:val="nil"/>
            </w:tcBorders>
            <w:noWrap/>
            <w:vAlign w:val="bottom"/>
          </w:tcPr>
          <w:p w:rsidR="002F4EDB" w:rsidRPr="000B681E" w:rsidRDefault="002F4EDB" w:rsidP="003027B5">
            <w:pPr>
              <w:jc w:val="center"/>
              <w:rPr>
                <w:sz w:val="32"/>
                <w:szCs w:val="32"/>
              </w:rPr>
            </w:pPr>
            <w:proofErr w:type="spellStart"/>
            <w:r w:rsidRPr="008138E1">
              <w:rPr>
                <w:sz w:val="32"/>
                <w:szCs w:val="32"/>
              </w:rPr>
              <w:t>Ирбейского</w:t>
            </w:r>
            <w:proofErr w:type="spellEnd"/>
            <w:r w:rsidRPr="008138E1">
              <w:rPr>
                <w:sz w:val="32"/>
                <w:szCs w:val="32"/>
              </w:rPr>
              <w:t xml:space="preserve"> района</w:t>
            </w:r>
            <w:r>
              <w:rPr>
                <w:sz w:val="32"/>
                <w:szCs w:val="32"/>
              </w:rPr>
              <w:t xml:space="preserve"> </w:t>
            </w:r>
            <w:r w:rsidRPr="000B681E">
              <w:rPr>
                <w:rFonts w:hint="eastAsia"/>
                <w:sz w:val="32"/>
                <w:szCs w:val="32"/>
              </w:rPr>
              <w:t>Красноярского</w:t>
            </w:r>
            <w:r w:rsidRPr="000B681E">
              <w:rPr>
                <w:sz w:val="32"/>
                <w:szCs w:val="32"/>
              </w:rPr>
              <w:t xml:space="preserve"> </w:t>
            </w:r>
            <w:r w:rsidRPr="000B681E">
              <w:rPr>
                <w:rFonts w:hint="eastAsia"/>
                <w:sz w:val="32"/>
                <w:szCs w:val="32"/>
              </w:rPr>
              <w:t>края</w:t>
            </w:r>
          </w:p>
        </w:tc>
      </w:tr>
      <w:tr w:rsidR="002F4EDB" w:rsidRPr="000B681E" w:rsidTr="003027B5">
        <w:trPr>
          <w:trHeight w:val="710"/>
        </w:trPr>
        <w:tc>
          <w:tcPr>
            <w:tcW w:w="10240" w:type="dxa"/>
            <w:gridSpan w:val="9"/>
            <w:tcBorders>
              <w:top w:val="nil"/>
              <w:left w:val="nil"/>
              <w:bottom w:val="nil"/>
              <w:right w:val="nil"/>
            </w:tcBorders>
            <w:noWrap/>
            <w:vAlign w:val="bottom"/>
          </w:tcPr>
          <w:p w:rsidR="002F4EDB" w:rsidRPr="00B168B5" w:rsidRDefault="002F4EDB" w:rsidP="003027B5">
            <w:pPr>
              <w:jc w:val="center"/>
              <w:rPr>
                <w:sz w:val="32"/>
                <w:szCs w:val="32"/>
              </w:rPr>
            </w:pPr>
            <w:r w:rsidRPr="00B168B5">
              <w:rPr>
                <w:sz w:val="32"/>
                <w:szCs w:val="32"/>
              </w:rPr>
              <w:t>РЕШЕНИЕ</w:t>
            </w:r>
          </w:p>
        </w:tc>
      </w:tr>
      <w:tr w:rsidR="002F4EDB" w:rsidRPr="000B681E" w:rsidTr="003027B5">
        <w:trPr>
          <w:trHeight w:val="251"/>
        </w:trPr>
        <w:tc>
          <w:tcPr>
            <w:tcW w:w="0" w:type="auto"/>
            <w:tcBorders>
              <w:top w:val="nil"/>
              <w:left w:val="nil"/>
              <w:bottom w:val="nil"/>
              <w:right w:val="nil"/>
            </w:tcBorders>
            <w:noWrap/>
            <w:vAlign w:val="bottom"/>
          </w:tcPr>
          <w:p w:rsidR="002F4EDB" w:rsidRPr="000B681E" w:rsidRDefault="002F4EDB" w:rsidP="003027B5">
            <w:pPr>
              <w:rPr>
                <w:sz w:val="20"/>
              </w:rPr>
            </w:pPr>
          </w:p>
        </w:tc>
        <w:tc>
          <w:tcPr>
            <w:tcW w:w="0" w:type="auto"/>
            <w:tcBorders>
              <w:top w:val="nil"/>
              <w:left w:val="nil"/>
              <w:bottom w:val="nil"/>
              <w:right w:val="nil"/>
            </w:tcBorders>
            <w:noWrap/>
            <w:vAlign w:val="bottom"/>
          </w:tcPr>
          <w:p w:rsidR="002F4EDB" w:rsidRPr="000B681E" w:rsidRDefault="002F4EDB" w:rsidP="003027B5">
            <w:pPr>
              <w:rPr>
                <w:sz w:val="20"/>
              </w:rPr>
            </w:pPr>
          </w:p>
        </w:tc>
        <w:tc>
          <w:tcPr>
            <w:tcW w:w="0" w:type="auto"/>
            <w:tcBorders>
              <w:top w:val="nil"/>
              <w:left w:val="nil"/>
              <w:bottom w:val="nil"/>
              <w:right w:val="nil"/>
            </w:tcBorders>
            <w:noWrap/>
            <w:vAlign w:val="bottom"/>
          </w:tcPr>
          <w:p w:rsidR="002F4EDB" w:rsidRPr="000B681E" w:rsidRDefault="002F4EDB" w:rsidP="003027B5">
            <w:pPr>
              <w:rPr>
                <w:sz w:val="20"/>
              </w:rPr>
            </w:pPr>
          </w:p>
        </w:tc>
        <w:tc>
          <w:tcPr>
            <w:tcW w:w="0" w:type="auto"/>
            <w:tcBorders>
              <w:top w:val="nil"/>
              <w:left w:val="nil"/>
              <w:bottom w:val="nil"/>
              <w:right w:val="nil"/>
            </w:tcBorders>
            <w:noWrap/>
            <w:vAlign w:val="bottom"/>
          </w:tcPr>
          <w:p w:rsidR="002F4EDB" w:rsidRPr="000B681E" w:rsidRDefault="002F4EDB" w:rsidP="003027B5">
            <w:pPr>
              <w:jc w:val="center"/>
              <w:rPr>
                <w:sz w:val="20"/>
              </w:rPr>
            </w:pPr>
          </w:p>
        </w:tc>
        <w:tc>
          <w:tcPr>
            <w:tcW w:w="0" w:type="auto"/>
            <w:tcBorders>
              <w:top w:val="nil"/>
              <w:left w:val="nil"/>
              <w:bottom w:val="nil"/>
              <w:right w:val="nil"/>
            </w:tcBorders>
            <w:noWrap/>
            <w:vAlign w:val="bottom"/>
          </w:tcPr>
          <w:p w:rsidR="002F4EDB" w:rsidRPr="00AF0FF4" w:rsidRDefault="002F4EDB" w:rsidP="003027B5">
            <w:pPr>
              <w:jc w:val="center"/>
              <w:rPr>
                <w:sz w:val="32"/>
                <w:szCs w:val="32"/>
              </w:rPr>
            </w:pPr>
          </w:p>
        </w:tc>
        <w:tc>
          <w:tcPr>
            <w:tcW w:w="0" w:type="auto"/>
            <w:tcBorders>
              <w:top w:val="nil"/>
              <w:left w:val="nil"/>
              <w:bottom w:val="nil"/>
              <w:right w:val="nil"/>
            </w:tcBorders>
            <w:noWrap/>
            <w:vAlign w:val="bottom"/>
          </w:tcPr>
          <w:p w:rsidR="002F4EDB" w:rsidRPr="000B681E" w:rsidRDefault="002F4EDB" w:rsidP="003027B5">
            <w:pPr>
              <w:rPr>
                <w:sz w:val="20"/>
              </w:rPr>
            </w:pPr>
          </w:p>
        </w:tc>
        <w:tc>
          <w:tcPr>
            <w:tcW w:w="0" w:type="auto"/>
            <w:tcBorders>
              <w:top w:val="nil"/>
              <w:left w:val="nil"/>
              <w:bottom w:val="nil"/>
              <w:right w:val="nil"/>
            </w:tcBorders>
            <w:noWrap/>
            <w:vAlign w:val="bottom"/>
          </w:tcPr>
          <w:p w:rsidR="002F4EDB" w:rsidRPr="000B681E" w:rsidRDefault="002F4EDB" w:rsidP="003027B5">
            <w:pPr>
              <w:rPr>
                <w:sz w:val="20"/>
              </w:rPr>
            </w:pPr>
          </w:p>
        </w:tc>
        <w:tc>
          <w:tcPr>
            <w:tcW w:w="0" w:type="auto"/>
            <w:tcBorders>
              <w:top w:val="nil"/>
              <w:left w:val="nil"/>
              <w:bottom w:val="nil"/>
              <w:right w:val="nil"/>
            </w:tcBorders>
            <w:noWrap/>
            <w:vAlign w:val="bottom"/>
          </w:tcPr>
          <w:p w:rsidR="002F4EDB" w:rsidRPr="000B681E" w:rsidRDefault="002F4EDB" w:rsidP="003027B5">
            <w:pPr>
              <w:rPr>
                <w:sz w:val="20"/>
              </w:rPr>
            </w:pPr>
          </w:p>
        </w:tc>
        <w:tc>
          <w:tcPr>
            <w:tcW w:w="870" w:type="dxa"/>
            <w:tcBorders>
              <w:top w:val="nil"/>
              <w:left w:val="nil"/>
              <w:bottom w:val="nil"/>
              <w:right w:val="nil"/>
            </w:tcBorders>
            <w:noWrap/>
            <w:vAlign w:val="bottom"/>
          </w:tcPr>
          <w:p w:rsidR="002F4EDB" w:rsidRPr="000B681E" w:rsidRDefault="002F4EDB" w:rsidP="003027B5">
            <w:pPr>
              <w:rPr>
                <w:sz w:val="20"/>
              </w:rPr>
            </w:pPr>
          </w:p>
        </w:tc>
      </w:tr>
      <w:tr w:rsidR="002F4EDB" w:rsidRPr="000B681E" w:rsidTr="003027B5">
        <w:trPr>
          <w:trHeight w:val="583"/>
        </w:trPr>
        <w:tc>
          <w:tcPr>
            <w:tcW w:w="0" w:type="auto"/>
            <w:gridSpan w:val="4"/>
            <w:tcBorders>
              <w:top w:val="nil"/>
              <w:left w:val="nil"/>
              <w:bottom w:val="nil"/>
              <w:right w:val="nil"/>
            </w:tcBorders>
            <w:noWrap/>
            <w:vAlign w:val="center"/>
          </w:tcPr>
          <w:p w:rsidR="002F4EDB" w:rsidRPr="000B681E" w:rsidRDefault="002F4EDB" w:rsidP="003027B5">
            <w:pPr>
              <w:rPr>
                <w:szCs w:val="28"/>
              </w:rPr>
            </w:pPr>
            <w:r>
              <w:rPr>
                <w:szCs w:val="28"/>
              </w:rPr>
              <w:t xml:space="preserve">     22.06.</w:t>
            </w:r>
            <w:r w:rsidRPr="008138E1">
              <w:rPr>
                <w:szCs w:val="28"/>
              </w:rPr>
              <w:t>20</w:t>
            </w:r>
            <w:r>
              <w:rPr>
                <w:szCs w:val="28"/>
              </w:rPr>
              <w:t xml:space="preserve">20  </w:t>
            </w:r>
            <w:r w:rsidRPr="000B681E">
              <w:rPr>
                <w:szCs w:val="28"/>
              </w:rPr>
              <w:t>г.</w:t>
            </w:r>
          </w:p>
        </w:tc>
        <w:tc>
          <w:tcPr>
            <w:tcW w:w="0" w:type="auto"/>
            <w:tcBorders>
              <w:top w:val="nil"/>
              <w:left w:val="nil"/>
              <w:bottom w:val="nil"/>
              <w:right w:val="nil"/>
            </w:tcBorders>
            <w:noWrap/>
            <w:vAlign w:val="center"/>
          </w:tcPr>
          <w:p w:rsidR="002F4EDB" w:rsidRPr="000B681E" w:rsidRDefault="002F4EDB" w:rsidP="003027B5">
            <w:pPr>
              <w:jc w:val="center"/>
              <w:rPr>
                <w:szCs w:val="28"/>
              </w:rPr>
            </w:pPr>
            <w:r w:rsidRPr="000B681E">
              <w:rPr>
                <w:rFonts w:hint="eastAsia"/>
                <w:szCs w:val="28"/>
              </w:rPr>
              <w:t>с</w:t>
            </w:r>
            <w:r w:rsidRPr="000B681E">
              <w:rPr>
                <w:szCs w:val="28"/>
              </w:rPr>
              <w:t>. Благовещенка</w:t>
            </w:r>
          </w:p>
        </w:tc>
        <w:tc>
          <w:tcPr>
            <w:tcW w:w="0" w:type="auto"/>
            <w:tcBorders>
              <w:top w:val="nil"/>
              <w:left w:val="nil"/>
              <w:bottom w:val="nil"/>
              <w:right w:val="nil"/>
            </w:tcBorders>
            <w:noWrap/>
            <w:vAlign w:val="center"/>
          </w:tcPr>
          <w:p w:rsidR="002F4EDB" w:rsidRPr="000B681E" w:rsidRDefault="002F4EDB" w:rsidP="003027B5">
            <w:pPr>
              <w:rPr>
                <w:szCs w:val="28"/>
              </w:rPr>
            </w:pPr>
          </w:p>
        </w:tc>
        <w:tc>
          <w:tcPr>
            <w:tcW w:w="0" w:type="auto"/>
            <w:tcBorders>
              <w:top w:val="nil"/>
              <w:left w:val="nil"/>
              <w:bottom w:val="nil"/>
              <w:right w:val="nil"/>
            </w:tcBorders>
            <w:noWrap/>
            <w:vAlign w:val="center"/>
          </w:tcPr>
          <w:p w:rsidR="002F4EDB" w:rsidRPr="000B681E" w:rsidRDefault="002F4EDB" w:rsidP="003027B5">
            <w:pPr>
              <w:rPr>
                <w:szCs w:val="28"/>
              </w:rPr>
            </w:pPr>
          </w:p>
        </w:tc>
        <w:tc>
          <w:tcPr>
            <w:tcW w:w="2156" w:type="dxa"/>
            <w:gridSpan w:val="2"/>
            <w:tcBorders>
              <w:top w:val="nil"/>
              <w:left w:val="nil"/>
              <w:bottom w:val="nil"/>
              <w:right w:val="nil"/>
            </w:tcBorders>
            <w:noWrap/>
            <w:vAlign w:val="center"/>
          </w:tcPr>
          <w:p w:rsidR="002F4EDB" w:rsidRPr="000B681E" w:rsidRDefault="002F4EDB" w:rsidP="003027B5">
            <w:pPr>
              <w:rPr>
                <w:rFonts w:ascii="Arial" w:hAnsi="Arial"/>
                <w:sz w:val="20"/>
              </w:rPr>
            </w:pPr>
            <w:r>
              <w:rPr>
                <w:szCs w:val="28"/>
              </w:rPr>
              <w:t xml:space="preserve">         </w:t>
            </w:r>
            <w:r w:rsidRPr="000B681E">
              <w:rPr>
                <w:rFonts w:hint="eastAsia"/>
                <w:szCs w:val="28"/>
              </w:rPr>
              <w:t>№</w:t>
            </w:r>
            <w:r>
              <w:rPr>
                <w:szCs w:val="28"/>
              </w:rPr>
              <w:t xml:space="preserve">  8</w:t>
            </w:r>
          </w:p>
        </w:tc>
      </w:tr>
    </w:tbl>
    <w:p w:rsidR="002F4EDB" w:rsidRPr="000B681E" w:rsidRDefault="002F4EDB" w:rsidP="002F4EDB">
      <w:pPr>
        <w:pStyle w:val="a5"/>
        <w:spacing w:before="0" w:beforeAutospacing="0" w:after="0" w:afterAutospacing="0"/>
        <w:jc w:val="center"/>
        <w:rPr>
          <w:rStyle w:val="a6"/>
          <w:b w:val="0"/>
          <w:color w:val="000000"/>
          <w:sz w:val="28"/>
          <w:szCs w:val="28"/>
        </w:rPr>
      </w:pPr>
    </w:p>
    <w:p w:rsidR="002F4EDB" w:rsidRDefault="002F4EDB" w:rsidP="002F4EDB">
      <w:pPr>
        <w:pStyle w:val="a5"/>
        <w:tabs>
          <w:tab w:val="left" w:pos="540"/>
        </w:tabs>
        <w:spacing w:before="0" w:beforeAutospacing="0" w:after="0" w:afterAutospacing="0" w:line="300" w:lineRule="exact"/>
        <w:ind w:firstLine="1134"/>
        <w:jc w:val="center"/>
        <w:rPr>
          <w:rStyle w:val="a6"/>
          <w:b w:val="0"/>
          <w:sz w:val="28"/>
          <w:szCs w:val="28"/>
        </w:rPr>
      </w:pPr>
      <w:r>
        <w:rPr>
          <w:sz w:val="28"/>
          <w:szCs w:val="28"/>
        </w:rPr>
        <w:t xml:space="preserve">О внесении изменений и дополнений в решение от 26.12.2019 года № 30 </w:t>
      </w:r>
      <w:r>
        <w:rPr>
          <w:rStyle w:val="a6"/>
          <w:b w:val="0"/>
          <w:sz w:val="28"/>
          <w:szCs w:val="28"/>
        </w:rPr>
        <w:t>«</w:t>
      </w:r>
      <w:r w:rsidRPr="000B681E">
        <w:rPr>
          <w:rStyle w:val="a6"/>
          <w:b w:val="0"/>
          <w:color w:val="000000"/>
          <w:sz w:val="28"/>
          <w:szCs w:val="28"/>
        </w:rPr>
        <w:t>О сельском бюджете на 20</w:t>
      </w:r>
      <w:r>
        <w:rPr>
          <w:rStyle w:val="a6"/>
          <w:b w:val="0"/>
          <w:color w:val="000000"/>
          <w:sz w:val="28"/>
          <w:szCs w:val="28"/>
        </w:rPr>
        <w:t>20 год и плановый период 2021-2022</w:t>
      </w:r>
      <w:r w:rsidRPr="000B681E">
        <w:rPr>
          <w:rStyle w:val="a6"/>
          <w:b w:val="0"/>
          <w:color w:val="000000"/>
          <w:sz w:val="28"/>
          <w:szCs w:val="28"/>
        </w:rPr>
        <w:t xml:space="preserve"> годов</w:t>
      </w:r>
      <w:r>
        <w:rPr>
          <w:rStyle w:val="a6"/>
          <w:b w:val="0"/>
          <w:sz w:val="28"/>
          <w:szCs w:val="28"/>
        </w:rPr>
        <w:t>»</w:t>
      </w:r>
    </w:p>
    <w:p w:rsidR="002F4EDB" w:rsidRDefault="002F4EDB" w:rsidP="002F4EDB">
      <w:pPr>
        <w:pStyle w:val="a5"/>
        <w:tabs>
          <w:tab w:val="left" w:pos="540"/>
        </w:tabs>
        <w:spacing w:before="0" w:beforeAutospacing="0" w:after="0" w:afterAutospacing="0" w:line="300" w:lineRule="exact"/>
        <w:ind w:firstLine="1134"/>
        <w:jc w:val="center"/>
        <w:rPr>
          <w:rStyle w:val="a6"/>
          <w:b w:val="0"/>
          <w:sz w:val="28"/>
          <w:szCs w:val="28"/>
        </w:rPr>
      </w:pPr>
    </w:p>
    <w:p w:rsidR="002F4EDB" w:rsidRDefault="002F4EDB" w:rsidP="002F4EDB">
      <w:pPr>
        <w:pStyle w:val="a5"/>
        <w:ind w:firstLine="142"/>
        <w:jc w:val="both"/>
        <w:rPr>
          <w:sz w:val="28"/>
          <w:szCs w:val="28"/>
        </w:rPr>
      </w:pPr>
      <w:r>
        <w:rPr>
          <w:sz w:val="28"/>
          <w:szCs w:val="28"/>
        </w:rPr>
        <w:t xml:space="preserve">Рассмотрев ходатайство администрации Благовещенского сельсовета о необходимости </w:t>
      </w:r>
      <w:r w:rsidRPr="00C27DC8">
        <w:rPr>
          <w:sz w:val="28"/>
          <w:szCs w:val="28"/>
        </w:rPr>
        <w:t>внесения</w:t>
      </w:r>
      <w:r>
        <w:rPr>
          <w:sz w:val="28"/>
          <w:szCs w:val="28"/>
        </w:rPr>
        <w:t xml:space="preserve"> изменений и дополнений в решение № 30 от 26.12.2019</w:t>
      </w:r>
      <w:r w:rsidRPr="0039181B">
        <w:rPr>
          <w:sz w:val="28"/>
          <w:szCs w:val="28"/>
        </w:rPr>
        <w:t xml:space="preserve"> года</w:t>
      </w:r>
      <w:r>
        <w:rPr>
          <w:sz w:val="28"/>
          <w:szCs w:val="28"/>
        </w:rPr>
        <w:t xml:space="preserve"> «О сельском бюджете на 2020</w:t>
      </w:r>
      <w:r w:rsidRPr="0039181B">
        <w:rPr>
          <w:sz w:val="28"/>
          <w:szCs w:val="28"/>
        </w:rPr>
        <w:t xml:space="preserve"> год и плановый период 20</w:t>
      </w:r>
      <w:r>
        <w:rPr>
          <w:sz w:val="28"/>
          <w:szCs w:val="28"/>
        </w:rPr>
        <w:t>21-2022</w:t>
      </w:r>
      <w:r w:rsidRPr="0039181B">
        <w:rPr>
          <w:sz w:val="28"/>
          <w:szCs w:val="28"/>
        </w:rPr>
        <w:t xml:space="preserve"> годов»</w:t>
      </w:r>
      <w:r>
        <w:rPr>
          <w:rStyle w:val="a6"/>
          <w:b w:val="0"/>
          <w:color w:val="000000"/>
          <w:sz w:val="28"/>
          <w:szCs w:val="28"/>
        </w:rPr>
        <w:t xml:space="preserve"> </w:t>
      </w:r>
      <w:r>
        <w:rPr>
          <w:sz w:val="28"/>
          <w:szCs w:val="28"/>
        </w:rPr>
        <w:t>Благовещенский сельский Совет депутатов РЕШИЛ:</w:t>
      </w:r>
    </w:p>
    <w:p w:rsidR="002F4EDB" w:rsidRDefault="002F4EDB" w:rsidP="002F4EDB">
      <w:pPr>
        <w:pStyle w:val="a5"/>
        <w:spacing w:before="0" w:beforeAutospacing="0" w:after="0" w:afterAutospacing="0"/>
        <w:ind w:firstLine="709"/>
        <w:jc w:val="both"/>
        <w:rPr>
          <w:rStyle w:val="a6"/>
          <w:b w:val="0"/>
          <w:color w:val="000000"/>
          <w:sz w:val="28"/>
          <w:szCs w:val="28"/>
        </w:rPr>
      </w:pPr>
      <w:r>
        <w:rPr>
          <w:sz w:val="28"/>
          <w:szCs w:val="28"/>
        </w:rPr>
        <w:t>1. Внести изменения в пункт 1 «</w:t>
      </w:r>
      <w:r w:rsidRPr="00E32246">
        <w:rPr>
          <w:rStyle w:val="a6"/>
          <w:b w:val="0"/>
          <w:color w:val="000000"/>
          <w:sz w:val="28"/>
          <w:szCs w:val="28"/>
        </w:rPr>
        <w:t>Основные характеристики бюджета Благовещенского сельсовета на 20</w:t>
      </w:r>
      <w:r>
        <w:rPr>
          <w:rStyle w:val="a6"/>
          <w:b w:val="0"/>
          <w:color w:val="000000"/>
          <w:sz w:val="28"/>
          <w:szCs w:val="28"/>
        </w:rPr>
        <w:t>20</w:t>
      </w:r>
      <w:r w:rsidRPr="00E32246">
        <w:rPr>
          <w:rStyle w:val="a6"/>
          <w:b w:val="0"/>
          <w:color w:val="000000"/>
          <w:sz w:val="28"/>
          <w:szCs w:val="28"/>
        </w:rPr>
        <w:t xml:space="preserve"> год и плановый период 20</w:t>
      </w:r>
      <w:r>
        <w:rPr>
          <w:rStyle w:val="a6"/>
          <w:b w:val="0"/>
          <w:color w:val="000000"/>
          <w:sz w:val="28"/>
          <w:szCs w:val="28"/>
        </w:rPr>
        <w:t>21</w:t>
      </w:r>
      <w:r w:rsidRPr="00E32246">
        <w:rPr>
          <w:rStyle w:val="a6"/>
          <w:b w:val="0"/>
          <w:color w:val="000000"/>
          <w:sz w:val="28"/>
          <w:szCs w:val="28"/>
        </w:rPr>
        <w:t xml:space="preserve">- </w:t>
      </w:r>
      <w:r>
        <w:rPr>
          <w:rStyle w:val="a6"/>
          <w:b w:val="0"/>
          <w:color w:val="000000"/>
          <w:sz w:val="28"/>
          <w:szCs w:val="28"/>
        </w:rPr>
        <w:t>2022</w:t>
      </w:r>
      <w:r w:rsidRPr="00E32246">
        <w:rPr>
          <w:rStyle w:val="a6"/>
          <w:b w:val="0"/>
          <w:color w:val="000000"/>
          <w:sz w:val="28"/>
          <w:szCs w:val="28"/>
        </w:rPr>
        <w:t xml:space="preserve"> годов»</w:t>
      </w:r>
      <w:r>
        <w:rPr>
          <w:rStyle w:val="a6"/>
          <w:b w:val="0"/>
          <w:color w:val="000000"/>
          <w:sz w:val="28"/>
          <w:szCs w:val="28"/>
        </w:rPr>
        <w:t xml:space="preserve"> и читать его в следующей редакции.</w:t>
      </w:r>
    </w:p>
    <w:p w:rsidR="002F4EDB" w:rsidRPr="00E32246" w:rsidRDefault="002F4EDB" w:rsidP="002F4EDB">
      <w:pPr>
        <w:pStyle w:val="a5"/>
        <w:spacing w:before="0" w:beforeAutospacing="0" w:after="0" w:afterAutospacing="0"/>
        <w:ind w:firstLine="709"/>
        <w:jc w:val="both"/>
        <w:rPr>
          <w:bCs/>
          <w:color w:val="000000"/>
          <w:sz w:val="28"/>
          <w:szCs w:val="28"/>
        </w:rPr>
      </w:pPr>
      <w:r w:rsidRPr="000B681E">
        <w:rPr>
          <w:color w:val="000000"/>
          <w:sz w:val="28"/>
          <w:szCs w:val="28"/>
        </w:rPr>
        <w:t>1.</w:t>
      </w:r>
      <w:proofErr w:type="gramStart"/>
      <w:r w:rsidRPr="000B681E">
        <w:rPr>
          <w:color w:val="000000"/>
          <w:sz w:val="28"/>
          <w:szCs w:val="28"/>
        </w:rPr>
        <w:t>1.Утвердить</w:t>
      </w:r>
      <w:proofErr w:type="gramEnd"/>
      <w:r w:rsidRPr="000B681E">
        <w:rPr>
          <w:color w:val="000000"/>
          <w:sz w:val="28"/>
          <w:szCs w:val="28"/>
        </w:rPr>
        <w:t xml:space="preserve"> основные характеристики бюджета </w:t>
      </w:r>
      <w:r>
        <w:rPr>
          <w:color w:val="000000"/>
          <w:sz w:val="28"/>
          <w:szCs w:val="28"/>
        </w:rPr>
        <w:t xml:space="preserve">Благовещенского сельсовета </w:t>
      </w:r>
      <w:r w:rsidRPr="000B681E">
        <w:rPr>
          <w:color w:val="000000"/>
          <w:sz w:val="28"/>
          <w:szCs w:val="28"/>
        </w:rPr>
        <w:t>на 20</w:t>
      </w:r>
      <w:r>
        <w:rPr>
          <w:color w:val="000000"/>
          <w:sz w:val="28"/>
          <w:szCs w:val="28"/>
        </w:rPr>
        <w:t>20</w:t>
      </w:r>
      <w:r w:rsidRPr="000B681E">
        <w:rPr>
          <w:color w:val="000000"/>
          <w:sz w:val="28"/>
          <w:szCs w:val="28"/>
        </w:rPr>
        <w:t> год:</w:t>
      </w:r>
    </w:p>
    <w:p w:rsidR="002F4EDB" w:rsidRDefault="002F4EDB" w:rsidP="002F4EDB">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1.1.1 прогнозируемый общий объем доходов сельского бюджета в </w:t>
      </w:r>
      <w:proofErr w:type="gramStart"/>
      <w:r w:rsidRPr="000B681E">
        <w:rPr>
          <w:color w:val="000000"/>
          <w:sz w:val="28"/>
          <w:szCs w:val="28"/>
        </w:rPr>
        <w:t xml:space="preserve">сумме  </w:t>
      </w:r>
      <w:r>
        <w:rPr>
          <w:color w:val="000000"/>
          <w:sz w:val="28"/>
          <w:szCs w:val="28"/>
        </w:rPr>
        <w:t>8</w:t>
      </w:r>
      <w:proofErr w:type="gramEnd"/>
      <w:r>
        <w:rPr>
          <w:color w:val="000000"/>
          <w:sz w:val="28"/>
          <w:szCs w:val="28"/>
        </w:rPr>
        <w:t> 652 536,21</w:t>
      </w:r>
      <w:r w:rsidRPr="000B681E">
        <w:rPr>
          <w:color w:val="000000"/>
          <w:sz w:val="28"/>
          <w:szCs w:val="28"/>
        </w:rPr>
        <w:t xml:space="preserve"> рубл</w:t>
      </w:r>
      <w:r>
        <w:rPr>
          <w:color w:val="000000"/>
          <w:sz w:val="28"/>
          <w:szCs w:val="28"/>
        </w:rPr>
        <w:t>я.</w:t>
      </w:r>
    </w:p>
    <w:p w:rsidR="002F4EDB" w:rsidRPr="000B681E" w:rsidRDefault="002F4EDB" w:rsidP="002F4EDB">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1.1.2 общий объем расходов бюджета в сумме </w:t>
      </w:r>
      <w:r>
        <w:rPr>
          <w:color w:val="000000"/>
          <w:sz w:val="28"/>
          <w:szCs w:val="28"/>
        </w:rPr>
        <w:t>8 828 073,07 рубля</w:t>
      </w:r>
    </w:p>
    <w:p w:rsidR="002F4EDB" w:rsidRPr="000B681E" w:rsidRDefault="002F4EDB" w:rsidP="002F4EDB">
      <w:pPr>
        <w:pStyle w:val="a5"/>
        <w:spacing w:before="0" w:beforeAutospacing="0" w:after="0" w:afterAutospacing="0" w:line="300" w:lineRule="exact"/>
        <w:ind w:firstLine="709"/>
        <w:jc w:val="both"/>
        <w:rPr>
          <w:color w:val="000000"/>
          <w:sz w:val="28"/>
          <w:szCs w:val="28"/>
        </w:rPr>
      </w:pPr>
      <w:r w:rsidRPr="000B681E">
        <w:rPr>
          <w:color w:val="000000"/>
          <w:sz w:val="28"/>
          <w:szCs w:val="28"/>
        </w:rPr>
        <w:t xml:space="preserve">1.1.3 дефицит сельского бюджета в сумме </w:t>
      </w:r>
      <w:r>
        <w:rPr>
          <w:color w:val="000000"/>
          <w:sz w:val="28"/>
          <w:szCs w:val="28"/>
        </w:rPr>
        <w:t>220 936,86</w:t>
      </w:r>
      <w:r w:rsidRPr="00395235">
        <w:rPr>
          <w:color w:val="000000"/>
          <w:sz w:val="28"/>
          <w:szCs w:val="28"/>
        </w:rPr>
        <w:t xml:space="preserve"> </w:t>
      </w:r>
      <w:r w:rsidRPr="000B681E">
        <w:rPr>
          <w:color w:val="000000"/>
          <w:sz w:val="28"/>
          <w:szCs w:val="28"/>
        </w:rPr>
        <w:t>рублей</w:t>
      </w:r>
    </w:p>
    <w:p w:rsidR="002F4EDB" w:rsidRDefault="002F4EDB" w:rsidP="002F4EDB">
      <w:pPr>
        <w:pStyle w:val="a5"/>
        <w:spacing w:before="0" w:beforeAutospacing="0" w:after="0" w:afterAutospacing="0" w:line="300" w:lineRule="exact"/>
        <w:ind w:firstLine="709"/>
        <w:jc w:val="both"/>
        <w:rPr>
          <w:color w:val="000000"/>
          <w:sz w:val="28"/>
          <w:szCs w:val="28"/>
        </w:rPr>
      </w:pPr>
      <w:r w:rsidRPr="007A0DF5">
        <w:rPr>
          <w:color w:val="000000"/>
          <w:sz w:val="28"/>
          <w:szCs w:val="28"/>
        </w:rPr>
        <w:t>1.1.4 источники внутреннего финансирования дефицита бюджета Благовещенского сельсовета в 20</w:t>
      </w:r>
      <w:r>
        <w:rPr>
          <w:color w:val="000000"/>
          <w:sz w:val="28"/>
          <w:szCs w:val="28"/>
        </w:rPr>
        <w:t>20</w:t>
      </w:r>
      <w:r w:rsidRPr="007A0DF5">
        <w:rPr>
          <w:color w:val="000000"/>
          <w:sz w:val="28"/>
          <w:szCs w:val="28"/>
        </w:rPr>
        <w:t xml:space="preserve"> году и плановом периоде 20</w:t>
      </w:r>
      <w:r>
        <w:rPr>
          <w:color w:val="000000"/>
          <w:sz w:val="28"/>
          <w:szCs w:val="28"/>
        </w:rPr>
        <w:t>21-2022</w:t>
      </w:r>
      <w:r w:rsidRPr="007A0DF5">
        <w:rPr>
          <w:color w:val="000000"/>
          <w:sz w:val="28"/>
          <w:szCs w:val="28"/>
        </w:rPr>
        <w:t xml:space="preserve"> годах, на 20</w:t>
      </w:r>
      <w:r>
        <w:rPr>
          <w:color w:val="000000"/>
          <w:sz w:val="28"/>
          <w:szCs w:val="28"/>
        </w:rPr>
        <w:t>20</w:t>
      </w:r>
      <w:r w:rsidRPr="007A0DF5">
        <w:rPr>
          <w:color w:val="000000"/>
          <w:sz w:val="28"/>
          <w:szCs w:val="28"/>
        </w:rPr>
        <w:t xml:space="preserve"> год в сумме </w:t>
      </w:r>
      <w:r>
        <w:rPr>
          <w:color w:val="000000"/>
          <w:sz w:val="28"/>
          <w:szCs w:val="28"/>
        </w:rPr>
        <w:t>220 936,</w:t>
      </w:r>
      <w:proofErr w:type="gramStart"/>
      <w:r>
        <w:rPr>
          <w:color w:val="000000"/>
          <w:sz w:val="28"/>
          <w:szCs w:val="28"/>
        </w:rPr>
        <w:t>86</w:t>
      </w:r>
      <w:r w:rsidRPr="00395235">
        <w:rPr>
          <w:color w:val="000000"/>
          <w:sz w:val="28"/>
          <w:szCs w:val="28"/>
        </w:rPr>
        <w:t xml:space="preserve"> </w:t>
      </w:r>
      <w:r>
        <w:rPr>
          <w:color w:val="000000"/>
          <w:sz w:val="28"/>
          <w:szCs w:val="28"/>
        </w:rPr>
        <w:t xml:space="preserve"> </w:t>
      </w:r>
      <w:r w:rsidRPr="000B681E">
        <w:rPr>
          <w:color w:val="000000"/>
          <w:sz w:val="28"/>
          <w:szCs w:val="28"/>
        </w:rPr>
        <w:t>рублей</w:t>
      </w:r>
      <w:proofErr w:type="gramEnd"/>
      <w:r>
        <w:rPr>
          <w:color w:val="000000"/>
          <w:sz w:val="28"/>
          <w:szCs w:val="28"/>
        </w:rPr>
        <w:t xml:space="preserve"> </w:t>
      </w:r>
      <w:r w:rsidRPr="007A0DF5">
        <w:rPr>
          <w:color w:val="000000"/>
          <w:sz w:val="28"/>
          <w:szCs w:val="28"/>
        </w:rPr>
        <w:t>согласно приложению 1 к настоящему решению.</w:t>
      </w:r>
    </w:p>
    <w:p w:rsidR="002F4EDB" w:rsidRDefault="002F4EDB" w:rsidP="002F4EDB">
      <w:pPr>
        <w:pStyle w:val="a5"/>
        <w:ind w:left="710"/>
        <w:jc w:val="both"/>
        <w:rPr>
          <w:sz w:val="28"/>
          <w:szCs w:val="28"/>
        </w:rPr>
      </w:pPr>
      <w:r>
        <w:rPr>
          <w:sz w:val="28"/>
          <w:szCs w:val="28"/>
        </w:rPr>
        <w:t>2. В пункт 2 «Главные администраторы» внести следующие изменения:</w:t>
      </w:r>
    </w:p>
    <w:p w:rsidR="002F4EDB" w:rsidRDefault="002F4EDB" w:rsidP="002F4EDB">
      <w:pPr>
        <w:pStyle w:val="a5"/>
        <w:ind w:left="710"/>
        <w:jc w:val="both"/>
        <w:rPr>
          <w:color w:val="000000"/>
          <w:sz w:val="28"/>
          <w:szCs w:val="28"/>
        </w:rPr>
      </w:pPr>
      <w:proofErr w:type="gramStart"/>
      <w:r>
        <w:rPr>
          <w:sz w:val="28"/>
          <w:szCs w:val="28"/>
        </w:rPr>
        <w:t xml:space="preserve">2.1 </w:t>
      </w:r>
      <w:r>
        <w:rPr>
          <w:rStyle w:val="a6"/>
          <w:b w:val="0"/>
          <w:sz w:val="28"/>
          <w:szCs w:val="28"/>
        </w:rPr>
        <w:t xml:space="preserve"> Приложение</w:t>
      </w:r>
      <w:proofErr w:type="gramEnd"/>
      <w:r>
        <w:rPr>
          <w:rStyle w:val="a6"/>
          <w:b w:val="0"/>
          <w:sz w:val="28"/>
          <w:szCs w:val="28"/>
        </w:rPr>
        <w:t xml:space="preserve"> 2 дополнить текстом следующего содержания:</w:t>
      </w:r>
      <w:r w:rsidRPr="000B681E">
        <w:rPr>
          <w:color w:val="000000"/>
          <w:sz w:val="28"/>
          <w:szCs w:val="28"/>
        </w:rPr>
        <w:t xml:space="preserve"> </w:t>
      </w:r>
    </w:p>
    <w:tbl>
      <w:tblPr>
        <w:tblpPr w:leftFromText="180" w:rightFromText="180" w:vertAnchor="text" w:horzAnchor="margin"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449"/>
        <w:gridCol w:w="3224"/>
        <w:gridCol w:w="3898"/>
      </w:tblGrid>
      <w:tr w:rsidR="002F4EDB" w:rsidRPr="000B0423" w:rsidTr="003027B5">
        <w:tc>
          <w:tcPr>
            <w:tcW w:w="817"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w:t>
            </w:r>
          </w:p>
        </w:tc>
        <w:tc>
          <w:tcPr>
            <w:tcW w:w="1559"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Код адм.</w:t>
            </w:r>
          </w:p>
        </w:tc>
        <w:tc>
          <w:tcPr>
            <w:tcW w:w="3402"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Код бюджетной классификации</w:t>
            </w:r>
          </w:p>
        </w:tc>
        <w:tc>
          <w:tcPr>
            <w:tcW w:w="4076"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Наименование кода бюджетной классификации</w:t>
            </w:r>
          </w:p>
        </w:tc>
      </w:tr>
      <w:tr w:rsidR="002F4EDB" w:rsidRPr="000B0423" w:rsidTr="003027B5">
        <w:tc>
          <w:tcPr>
            <w:tcW w:w="817"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2</w:t>
            </w:r>
            <w:r>
              <w:rPr>
                <w:rStyle w:val="a6"/>
                <w:b w:val="0"/>
                <w:color w:val="000000"/>
                <w:sz w:val="28"/>
                <w:szCs w:val="28"/>
              </w:rPr>
              <w:t>9</w:t>
            </w:r>
          </w:p>
        </w:tc>
        <w:tc>
          <w:tcPr>
            <w:tcW w:w="1559"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804</w:t>
            </w:r>
          </w:p>
        </w:tc>
        <w:tc>
          <w:tcPr>
            <w:tcW w:w="3402"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sidRPr="000B0423">
              <w:rPr>
                <w:rStyle w:val="a6"/>
                <w:b w:val="0"/>
                <w:color w:val="000000"/>
                <w:sz w:val="28"/>
                <w:szCs w:val="28"/>
              </w:rPr>
              <w:t>2</w:t>
            </w:r>
            <w:r>
              <w:rPr>
                <w:rStyle w:val="a6"/>
                <w:b w:val="0"/>
                <w:color w:val="000000"/>
                <w:sz w:val="28"/>
                <w:szCs w:val="28"/>
              </w:rPr>
              <w:t xml:space="preserve"> </w:t>
            </w:r>
            <w:r w:rsidRPr="000B0423">
              <w:rPr>
                <w:rStyle w:val="a6"/>
                <w:b w:val="0"/>
                <w:color w:val="000000"/>
                <w:sz w:val="28"/>
                <w:szCs w:val="28"/>
              </w:rPr>
              <w:t xml:space="preserve">02 </w:t>
            </w:r>
            <w:r>
              <w:rPr>
                <w:rStyle w:val="a6"/>
                <w:b w:val="0"/>
                <w:color w:val="000000"/>
                <w:sz w:val="28"/>
                <w:szCs w:val="28"/>
              </w:rPr>
              <w:t>4</w:t>
            </w:r>
            <w:r w:rsidRPr="000B0423">
              <w:rPr>
                <w:rStyle w:val="a6"/>
                <w:b w:val="0"/>
                <w:color w:val="000000"/>
                <w:sz w:val="28"/>
                <w:szCs w:val="28"/>
              </w:rPr>
              <w:t xml:space="preserve">9999 10 </w:t>
            </w:r>
            <w:r>
              <w:rPr>
                <w:rStyle w:val="a6"/>
                <w:b w:val="0"/>
                <w:color w:val="000000"/>
                <w:sz w:val="28"/>
                <w:szCs w:val="28"/>
              </w:rPr>
              <w:t>5853</w:t>
            </w:r>
            <w:r w:rsidRPr="000B0423">
              <w:rPr>
                <w:rStyle w:val="a6"/>
                <w:b w:val="0"/>
                <w:color w:val="000000"/>
                <w:sz w:val="28"/>
                <w:szCs w:val="28"/>
              </w:rPr>
              <w:t xml:space="preserve"> 150</w:t>
            </w:r>
          </w:p>
        </w:tc>
        <w:tc>
          <w:tcPr>
            <w:tcW w:w="4076" w:type="dxa"/>
            <w:shd w:val="clear" w:color="auto" w:fill="auto"/>
          </w:tcPr>
          <w:p w:rsidR="002F4EDB" w:rsidRPr="000B0423" w:rsidRDefault="002F4EDB" w:rsidP="003027B5">
            <w:pPr>
              <w:pStyle w:val="a5"/>
              <w:spacing w:before="0" w:beforeAutospacing="0" w:after="0" w:afterAutospacing="0" w:line="300" w:lineRule="exact"/>
              <w:jc w:val="both"/>
              <w:rPr>
                <w:rStyle w:val="a6"/>
                <w:b w:val="0"/>
                <w:color w:val="000000"/>
                <w:sz w:val="28"/>
                <w:szCs w:val="28"/>
              </w:rPr>
            </w:pPr>
            <w:r>
              <w:rPr>
                <w:rStyle w:val="a6"/>
                <w:b w:val="0"/>
                <w:color w:val="000000"/>
                <w:sz w:val="28"/>
                <w:szCs w:val="28"/>
              </w:rPr>
              <w:t xml:space="preserve">Прочие межбюджетные трансферты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РФ, за счет средств резервного фонда Правительства РФ   </w:t>
            </w:r>
          </w:p>
        </w:tc>
      </w:tr>
    </w:tbl>
    <w:p w:rsidR="002F4EDB" w:rsidRDefault="002F4EDB" w:rsidP="002F4EDB">
      <w:pPr>
        <w:pStyle w:val="a5"/>
        <w:tabs>
          <w:tab w:val="left" w:pos="709"/>
        </w:tabs>
        <w:spacing w:before="0" w:beforeAutospacing="0" w:after="0" w:afterAutospacing="0" w:line="300" w:lineRule="exact"/>
        <w:rPr>
          <w:rStyle w:val="a6"/>
          <w:b w:val="0"/>
          <w:color w:val="000000"/>
          <w:sz w:val="28"/>
          <w:szCs w:val="28"/>
        </w:rPr>
      </w:pPr>
      <w:r>
        <w:rPr>
          <w:rStyle w:val="a6"/>
          <w:b w:val="0"/>
          <w:color w:val="000000"/>
          <w:sz w:val="28"/>
          <w:szCs w:val="28"/>
        </w:rPr>
        <w:t xml:space="preserve">          2.2. Подпункт </w:t>
      </w:r>
      <w:proofErr w:type="gramStart"/>
      <w:r>
        <w:rPr>
          <w:rStyle w:val="a6"/>
          <w:b w:val="0"/>
          <w:color w:val="000000"/>
          <w:sz w:val="28"/>
          <w:szCs w:val="28"/>
        </w:rPr>
        <w:t>2.2  читать</w:t>
      </w:r>
      <w:proofErr w:type="gramEnd"/>
      <w:r>
        <w:rPr>
          <w:rStyle w:val="a6"/>
          <w:b w:val="0"/>
          <w:color w:val="000000"/>
          <w:sz w:val="28"/>
          <w:szCs w:val="28"/>
        </w:rPr>
        <w:t xml:space="preserve">  в следующей редакции:</w:t>
      </w:r>
    </w:p>
    <w:p w:rsidR="002F4EDB" w:rsidRDefault="002F4EDB" w:rsidP="002F4EDB">
      <w:pPr>
        <w:pStyle w:val="a5"/>
        <w:spacing w:before="0" w:beforeAutospacing="0" w:after="0" w:afterAutospacing="0" w:line="300" w:lineRule="exact"/>
        <w:jc w:val="both"/>
        <w:rPr>
          <w:rStyle w:val="a6"/>
          <w:b w:val="0"/>
          <w:color w:val="000000"/>
          <w:sz w:val="28"/>
          <w:szCs w:val="28"/>
        </w:rPr>
      </w:pPr>
      <w:r>
        <w:rPr>
          <w:sz w:val="28"/>
          <w:szCs w:val="28"/>
        </w:rPr>
        <w:t>«</w:t>
      </w:r>
      <w:r w:rsidRPr="00487C77">
        <w:rPr>
          <w:sz w:val="28"/>
          <w:szCs w:val="28"/>
        </w:rPr>
        <w:t xml:space="preserve">Утвердить перечень главных администраторов источников внутреннего финансирования дефицита бюджета </w:t>
      </w:r>
      <w:r>
        <w:rPr>
          <w:color w:val="000000"/>
          <w:sz w:val="28"/>
          <w:szCs w:val="28"/>
        </w:rPr>
        <w:t>Благовещенского</w:t>
      </w:r>
      <w:r w:rsidRPr="00487C77">
        <w:rPr>
          <w:sz w:val="28"/>
          <w:szCs w:val="28"/>
        </w:rPr>
        <w:t xml:space="preserve"> сельсовета и</w:t>
      </w:r>
      <w:r w:rsidRPr="00E059C9">
        <w:rPr>
          <w:sz w:val="28"/>
          <w:szCs w:val="28"/>
        </w:rPr>
        <w:t xml:space="preserve"> </w:t>
      </w:r>
      <w:r w:rsidRPr="00487C77">
        <w:rPr>
          <w:sz w:val="28"/>
          <w:szCs w:val="28"/>
        </w:rPr>
        <w:t xml:space="preserve">закрепленные за ними источники внутреннего финансирования дефицита бюджета </w:t>
      </w:r>
      <w:r>
        <w:rPr>
          <w:color w:val="000000"/>
          <w:sz w:val="28"/>
          <w:szCs w:val="28"/>
        </w:rPr>
        <w:t>Благовещенского</w:t>
      </w:r>
      <w:r w:rsidRPr="00487C77">
        <w:rPr>
          <w:sz w:val="28"/>
          <w:szCs w:val="28"/>
        </w:rPr>
        <w:t xml:space="preserve"> сельсовета</w:t>
      </w:r>
      <w:r w:rsidRPr="0076346C">
        <w:rPr>
          <w:sz w:val="28"/>
          <w:szCs w:val="28"/>
        </w:rPr>
        <w:t xml:space="preserve"> (</w:t>
      </w:r>
      <w:r>
        <w:rPr>
          <w:rStyle w:val="a6"/>
          <w:b w:val="0"/>
          <w:color w:val="000000"/>
          <w:sz w:val="28"/>
          <w:szCs w:val="28"/>
        </w:rPr>
        <w:t xml:space="preserve">приложение 4 к решению сельского Совета </w:t>
      </w:r>
      <w:proofErr w:type="gramStart"/>
      <w:r>
        <w:rPr>
          <w:rStyle w:val="a6"/>
          <w:b w:val="0"/>
          <w:color w:val="000000"/>
          <w:sz w:val="28"/>
          <w:szCs w:val="28"/>
        </w:rPr>
        <w:t>депутатов  от</w:t>
      </w:r>
      <w:proofErr w:type="gramEnd"/>
      <w:r>
        <w:rPr>
          <w:rStyle w:val="a6"/>
          <w:b w:val="0"/>
          <w:color w:val="000000"/>
          <w:sz w:val="28"/>
          <w:szCs w:val="28"/>
        </w:rPr>
        <w:t xml:space="preserve"> 26.12.2019 года №30) и читать его в редакции приложения 3 к настоящему решению».</w:t>
      </w:r>
    </w:p>
    <w:p w:rsidR="002F4EDB" w:rsidRDefault="002F4EDB" w:rsidP="002F4EDB">
      <w:pPr>
        <w:pStyle w:val="a5"/>
        <w:spacing w:before="0" w:beforeAutospacing="0" w:after="0" w:afterAutospacing="0" w:line="300" w:lineRule="exact"/>
        <w:rPr>
          <w:rStyle w:val="a6"/>
          <w:b w:val="0"/>
          <w:color w:val="000000"/>
          <w:sz w:val="28"/>
          <w:szCs w:val="28"/>
        </w:rPr>
      </w:pPr>
      <w:r>
        <w:rPr>
          <w:rStyle w:val="a6"/>
          <w:b w:val="0"/>
          <w:color w:val="000000"/>
          <w:sz w:val="28"/>
          <w:szCs w:val="28"/>
        </w:rPr>
        <w:t xml:space="preserve">        </w:t>
      </w:r>
    </w:p>
    <w:p w:rsidR="002F4EDB" w:rsidRDefault="002F4EDB" w:rsidP="002F4EDB">
      <w:pPr>
        <w:pStyle w:val="a5"/>
        <w:tabs>
          <w:tab w:val="left" w:pos="709"/>
        </w:tabs>
        <w:spacing w:before="0" w:beforeAutospacing="0" w:after="0" w:afterAutospacing="0" w:line="300" w:lineRule="exact"/>
        <w:jc w:val="both"/>
        <w:rPr>
          <w:rStyle w:val="a6"/>
          <w:b w:val="0"/>
          <w:color w:val="000000"/>
          <w:sz w:val="28"/>
          <w:szCs w:val="28"/>
        </w:rPr>
      </w:pPr>
      <w:r>
        <w:rPr>
          <w:rStyle w:val="a6"/>
          <w:color w:val="000000"/>
          <w:sz w:val="28"/>
          <w:szCs w:val="28"/>
        </w:rPr>
        <w:t xml:space="preserve">         </w:t>
      </w:r>
      <w:r>
        <w:rPr>
          <w:rStyle w:val="a6"/>
          <w:b w:val="0"/>
          <w:color w:val="000000"/>
          <w:sz w:val="28"/>
          <w:szCs w:val="28"/>
        </w:rPr>
        <w:t>3. Внести изменения в р</w:t>
      </w:r>
      <w:r w:rsidRPr="00314392">
        <w:rPr>
          <w:rStyle w:val="a6"/>
          <w:b w:val="0"/>
          <w:color w:val="000000"/>
          <w:sz w:val="28"/>
          <w:szCs w:val="28"/>
        </w:rPr>
        <w:t xml:space="preserve">аспределение </w:t>
      </w:r>
      <w:r>
        <w:rPr>
          <w:rStyle w:val="a6"/>
          <w:b w:val="0"/>
          <w:color w:val="000000"/>
          <w:sz w:val="28"/>
          <w:szCs w:val="28"/>
        </w:rPr>
        <w:t xml:space="preserve">бюджетных ассигнований по разделам и </w:t>
      </w:r>
      <w:proofErr w:type="gramStart"/>
      <w:r>
        <w:rPr>
          <w:rStyle w:val="a6"/>
          <w:b w:val="0"/>
          <w:color w:val="000000"/>
          <w:sz w:val="28"/>
          <w:szCs w:val="28"/>
        </w:rPr>
        <w:t>подразделам  классификации</w:t>
      </w:r>
      <w:proofErr w:type="gramEnd"/>
      <w:r>
        <w:rPr>
          <w:rStyle w:val="a6"/>
          <w:b w:val="0"/>
          <w:color w:val="000000"/>
          <w:sz w:val="28"/>
          <w:szCs w:val="28"/>
        </w:rPr>
        <w:t xml:space="preserve"> расходов бюджетов Российской Федерации  </w:t>
      </w:r>
      <w:r w:rsidRPr="00314392">
        <w:rPr>
          <w:rStyle w:val="a6"/>
          <w:b w:val="0"/>
          <w:color w:val="000000"/>
          <w:sz w:val="28"/>
          <w:szCs w:val="28"/>
        </w:rPr>
        <w:t>на 20</w:t>
      </w:r>
      <w:r>
        <w:rPr>
          <w:rStyle w:val="a6"/>
          <w:b w:val="0"/>
          <w:color w:val="000000"/>
          <w:sz w:val="28"/>
          <w:szCs w:val="28"/>
        </w:rPr>
        <w:t>20 год и плановый период 2021</w:t>
      </w:r>
      <w:r w:rsidRPr="00314392">
        <w:rPr>
          <w:rStyle w:val="a6"/>
          <w:b w:val="0"/>
          <w:color w:val="000000"/>
          <w:sz w:val="28"/>
          <w:szCs w:val="28"/>
        </w:rPr>
        <w:t>-20</w:t>
      </w:r>
      <w:r>
        <w:rPr>
          <w:rStyle w:val="a6"/>
          <w:b w:val="0"/>
          <w:color w:val="000000"/>
          <w:sz w:val="28"/>
          <w:szCs w:val="28"/>
        </w:rPr>
        <w:t xml:space="preserve">22 годов </w:t>
      </w:r>
      <w:r w:rsidRPr="0076346C">
        <w:rPr>
          <w:sz w:val="28"/>
          <w:szCs w:val="28"/>
        </w:rPr>
        <w:t>(</w:t>
      </w:r>
      <w:r>
        <w:rPr>
          <w:rStyle w:val="a6"/>
          <w:b w:val="0"/>
          <w:color w:val="000000"/>
          <w:sz w:val="28"/>
          <w:szCs w:val="28"/>
        </w:rPr>
        <w:t>приложение 5 к решению сельского Совета депутатов  от 26.12.2019 года №30) и читать его в редакции приложения 4 к настоящему решению.</w:t>
      </w:r>
    </w:p>
    <w:p w:rsidR="002F4EDB" w:rsidRPr="0073504F" w:rsidRDefault="002F4EDB" w:rsidP="002F4EDB">
      <w:pPr>
        <w:pStyle w:val="a5"/>
        <w:spacing w:before="0" w:beforeAutospacing="0" w:after="0" w:afterAutospacing="0" w:line="300" w:lineRule="exact"/>
        <w:rPr>
          <w:rStyle w:val="a6"/>
          <w:b w:val="0"/>
          <w:color w:val="000000"/>
          <w:sz w:val="28"/>
          <w:szCs w:val="28"/>
        </w:rPr>
      </w:pPr>
    </w:p>
    <w:p w:rsidR="002F4EDB" w:rsidRDefault="002F4EDB" w:rsidP="002F4EDB">
      <w:pPr>
        <w:pStyle w:val="a5"/>
        <w:spacing w:before="0" w:beforeAutospacing="0" w:after="0" w:afterAutospacing="0" w:line="300" w:lineRule="exact"/>
        <w:jc w:val="both"/>
        <w:rPr>
          <w:rStyle w:val="a6"/>
          <w:b w:val="0"/>
          <w:color w:val="000000"/>
          <w:sz w:val="28"/>
          <w:szCs w:val="28"/>
        </w:rPr>
      </w:pPr>
      <w:r>
        <w:rPr>
          <w:color w:val="000000"/>
          <w:sz w:val="28"/>
          <w:szCs w:val="28"/>
        </w:rPr>
        <w:t xml:space="preserve">         4</w:t>
      </w:r>
      <w:r w:rsidRPr="000B681E">
        <w:rPr>
          <w:color w:val="000000"/>
          <w:sz w:val="28"/>
          <w:szCs w:val="28"/>
        </w:rPr>
        <w:t xml:space="preserve">. </w:t>
      </w:r>
      <w:r>
        <w:rPr>
          <w:color w:val="000000"/>
          <w:sz w:val="28"/>
          <w:szCs w:val="28"/>
        </w:rPr>
        <w:t xml:space="preserve">Внести изменения </w:t>
      </w:r>
      <w:proofErr w:type="gramStart"/>
      <w:r>
        <w:rPr>
          <w:color w:val="000000"/>
          <w:sz w:val="28"/>
          <w:szCs w:val="28"/>
        </w:rPr>
        <w:t xml:space="preserve">в </w:t>
      </w:r>
      <w:r w:rsidRPr="000B681E">
        <w:rPr>
          <w:color w:val="000000"/>
          <w:sz w:val="28"/>
          <w:szCs w:val="28"/>
        </w:rPr>
        <w:t xml:space="preserve"> ведомственную</w:t>
      </w:r>
      <w:proofErr w:type="gramEnd"/>
      <w:r w:rsidRPr="000B681E">
        <w:rPr>
          <w:color w:val="000000"/>
          <w:sz w:val="28"/>
          <w:szCs w:val="28"/>
        </w:rPr>
        <w:t xml:space="preserve"> структуру расходов бюджета</w:t>
      </w:r>
      <w:r>
        <w:rPr>
          <w:color w:val="000000"/>
          <w:sz w:val="28"/>
          <w:szCs w:val="28"/>
        </w:rPr>
        <w:t xml:space="preserve"> Благовещенского сельсовета</w:t>
      </w:r>
      <w:r w:rsidRPr="000B681E">
        <w:rPr>
          <w:color w:val="000000"/>
          <w:sz w:val="28"/>
          <w:szCs w:val="28"/>
        </w:rPr>
        <w:t xml:space="preserve"> на 20</w:t>
      </w:r>
      <w:r>
        <w:rPr>
          <w:color w:val="000000"/>
          <w:sz w:val="28"/>
          <w:szCs w:val="28"/>
        </w:rPr>
        <w:t>20 год и плановый период 2021</w:t>
      </w:r>
      <w:r w:rsidRPr="000B681E">
        <w:rPr>
          <w:color w:val="000000"/>
          <w:sz w:val="28"/>
          <w:szCs w:val="28"/>
        </w:rPr>
        <w:t>-20</w:t>
      </w:r>
      <w:r>
        <w:rPr>
          <w:color w:val="000000"/>
          <w:sz w:val="28"/>
          <w:szCs w:val="28"/>
        </w:rPr>
        <w:t xml:space="preserve">22 годов </w:t>
      </w:r>
      <w:r w:rsidRPr="0076346C">
        <w:rPr>
          <w:sz w:val="28"/>
          <w:szCs w:val="28"/>
        </w:rPr>
        <w:t>(</w:t>
      </w:r>
      <w:r>
        <w:rPr>
          <w:rStyle w:val="a6"/>
          <w:b w:val="0"/>
          <w:color w:val="000000"/>
          <w:sz w:val="28"/>
          <w:szCs w:val="28"/>
        </w:rPr>
        <w:t>приложение 6 к решению сельского Совета депутатов  от 26.12.2019 года №30) и читать его в редакции приложения 5 к настоящему решению.</w:t>
      </w:r>
    </w:p>
    <w:p w:rsidR="002F4EDB" w:rsidRPr="000B681E" w:rsidRDefault="002F4EDB" w:rsidP="002F4EDB">
      <w:pPr>
        <w:pStyle w:val="a5"/>
        <w:spacing w:before="0" w:beforeAutospacing="0" w:after="0" w:afterAutospacing="0" w:line="300" w:lineRule="exact"/>
        <w:ind w:firstLine="709"/>
        <w:jc w:val="both"/>
        <w:rPr>
          <w:color w:val="000000"/>
          <w:sz w:val="28"/>
          <w:szCs w:val="28"/>
        </w:rPr>
      </w:pPr>
    </w:p>
    <w:p w:rsidR="002F4EDB" w:rsidRDefault="002F4EDB" w:rsidP="002F4EDB">
      <w:pPr>
        <w:pStyle w:val="a5"/>
        <w:spacing w:before="0" w:beforeAutospacing="0" w:after="0" w:afterAutospacing="0" w:line="300" w:lineRule="exact"/>
        <w:jc w:val="both"/>
        <w:rPr>
          <w:rStyle w:val="a6"/>
          <w:b w:val="0"/>
          <w:color w:val="000000"/>
          <w:sz w:val="28"/>
          <w:szCs w:val="28"/>
        </w:rPr>
      </w:pPr>
      <w:r>
        <w:rPr>
          <w:color w:val="000000"/>
          <w:sz w:val="28"/>
          <w:szCs w:val="28"/>
        </w:rPr>
        <w:t xml:space="preserve">         5.</w:t>
      </w:r>
      <w:r w:rsidRPr="000B681E">
        <w:rPr>
          <w:color w:val="000000"/>
          <w:sz w:val="28"/>
          <w:szCs w:val="28"/>
        </w:rPr>
        <w:t xml:space="preserve"> </w:t>
      </w:r>
      <w:r>
        <w:rPr>
          <w:color w:val="000000"/>
          <w:sz w:val="28"/>
          <w:szCs w:val="28"/>
        </w:rPr>
        <w:t>Внести изменения в</w:t>
      </w:r>
      <w:r w:rsidRPr="000B681E">
        <w:rPr>
          <w:color w:val="000000"/>
          <w:sz w:val="28"/>
          <w:szCs w:val="28"/>
        </w:rPr>
        <w:t xml:space="preserve"> </w:t>
      </w:r>
      <w:r>
        <w:rPr>
          <w:color w:val="000000"/>
          <w:sz w:val="28"/>
          <w:szCs w:val="28"/>
        </w:rPr>
        <w:t>р</w:t>
      </w:r>
      <w:r w:rsidRPr="0081660B">
        <w:rPr>
          <w:color w:val="000000"/>
          <w:sz w:val="28"/>
          <w:szCs w:val="28"/>
        </w:rPr>
        <w:t xml:space="preserve">аспределение бюджетных ассигнований по целевым статьям (муниципальным </w:t>
      </w:r>
      <w:proofErr w:type="gramStart"/>
      <w:r w:rsidRPr="0081660B">
        <w:rPr>
          <w:color w:val="000000"/>
          <w:sz w:val="28"/>
          <w:szCs w:val="28"/>
        </w:rPr>
        <w:t>программам  сельского</w:t>
      </w:r>
      <w:proofErr w:type="gramEnd"/>
      <w:r w:rsidRPr="0081660B">
        <w:rPr>
          <w:color w:val="000000"/>
          <w:sz w:val="28"/>
          <w:szCs w:val="28"/>
        </w:rPr>
        <w:t xml:space="preserve"> бюджета и непрограммным направлениям деятельности), группам и подгруппам видов расходов, разделам, подразделам классификации расходов бюджета Благовещенского </w:t>
      </w:r>
      <w:r>
        <w:rPr>
          <w:color w:val="000000"/>
          <w:sz w:val="28"/>
          <w:szCs w:val="28"/>
        </w:rPr>
        <w:t xml:space="preserve">сельсовета </w:t>
      </w:r>
      <w:r w:rsidRPr="0081660B">
        <w:rPr>
          <w:color w:val="000000"/>
          <w:sz w:val="28"/>
          <w:szCs w:val="28"/>
        </w:rPr>
        <w:t>на 20</w:t>
      </w:r>
      <w:r>
        <w:rPr>
          <w:color w:val="000000"/>
          <w:sz w:val="28"/>
          <w:szCs w:val="28"/>
        </w:rPr>
        <w:t>20 год  и плановый период 2021-2022</w:t>
      </w:r>
      <w:r w:rsidRPr="0081660B">
        <w:rPr>
          <w:color w:val="000000"/>
          <w:sz w:val="28"/>
          <w:szCs w:val="28"/>
        </w:rPr>
        <w:t xml:space="preserve"> годов </w:t>
      </w:r>
      <w:r w:rsidRPr="0076346C">
        <w:rPr>
          <w:sz w:val="28"/>
          <w:szCs w:val="28"/>
        </w:rPr>
        <w:t>(</w:t>
      </w:r>
      <w:r>
        <w:rPr>
          <w:rStyle w:val="a6"/>
          <w:b w:val="0"/>
          <w:color w:val="000000"/>
          <w:sz w:val="28"/>
          <w:szCs w:val="28"/>
        </w:rPr>
        <w:t>приложение 7 к решению сельского Совета депутатов  от 26.12.2019 года №30) и читать его в редакции приложения 6 к настоящему решению.</w:t>
      </w:r>
    </w:p>
    <w:p w:rsidR="002F4EDB" w:rsidRDefault="002F4EDB" w:rsidP="002F4EDB">
      <w:pPr>
        <w:pStyle w:val="a5"/>
        <w:spacing w:before="0" w:beforeAutospacing="0" w:after="0" w:afterAutospacing="0" w:line="300" w:lineRule="exact"/>
        <w:jc w:val="both"/>
        <w:rPr>
          <w:rStyle w:val="a6"/>
          <w:b w:val="0"/>
          <w:color w:val="000000"/>
          <w:sz w:val="28"/>
          <w:szCs w:val="28"/>
        </w:rPr>
      </w:pPr>
    </w:p>
    <w:p w:rsidR="002F4EDB" w:rsidRDefault="002F4EDB" w:rsidP="002F4EDB">
      <w:pPr>
        <w:pStyle w:val="a5"/>
        <w:tabs>
          <w:tab w:val="left" w:pos="709"/>
        </w:tabs>
        <w:spacing w:before="0" w:beforeAutospacing="0" w:after="0" w:afterAutospacing="0" w:line="300" w:lineRule="exact"/>
        <w:jc w:val="both"/>
        <w:rPr>
          <w:color w:val="000000"/>
          <w:sz w:val="28"/>
          <w:szCs w:val="28"/>
        </w:rPr>
      </w:pPr>
      <w:r>
        <w:rPr>
          <w:rStyle w:val="a6"/>
          <w:b w:val="0"/>
          <w:color w:val="000000"/>
          <w:sz w:val="28"/>
          <w:szCs w:val="28"/>
        </w:rPr>
        <w:t xml:space="preserve">          6.Н</w:t>
      </w:r>
      <w:r w:rsidRPr="000B681E">
        <w:rPr>
          <w:color w:val="000000"/>
          <w:sz w:val="28"/>
          <w:szCs w:val="28"/>
        </w:rPr>
        <w:t xml:space="preserve">астоящее решение </w:t>
      </w:r>
      <w:r>
        <w:rPr>
          <w:color w:val="000000"/>
          <w:sz w:val="28"/>
          <w:szCs w:val="28"/>
        </w:rPr>
        <w:t xml:space="preserve">вступает в </w:t>
      </w:r>
      <w:proofErr w:type="gramStart"/>
      <w:r>
        <w:rPr>
          <w:color w:val="000000"/>
          <w:sz w:val="28"/>
          <w:szCs w:val="28"/>
        </w:rPr>
        <w:t>силу  со</w:t>
      </w:r>
      <w:proofErr w:type="gramEnd"/>
      <w:r>
        <w:rPr>
          <w:color w:val="000000"/>
          <w:sz w:val="28"/>
          <w:szCs w:val="28"/>
        </w:rPr>
        <w:t xml:space="preserve"> дня его подписания, и подлежит официальному опубликованию в периодическом издании  «Вестник Благовещенского сельсовета»</w:t>
      </w:r>
      <w:r w:rsidRPr="000B681E">
        <w:rPr>
          <w:color w:val="000000"/>
          <w:sz w:val="28"/>
          <w:szCs w:val="28"/>
        </w:rPr>
        <w:t>.</w:t>
      </w:r>
    </w:p>
    <w:p w:rsidR="002F4EDB" w:rsidRDefault="002F4EDB" w:rsidP="002F4EDB">
      <w:pPr>
        <w:pStyle w:val="a5"/>
        <w:spacing w:before="0" w:beforeAutospacing="0" w:after="0" w:afterAutospacing="0" w:line="300" w:lineRule="exact"/>
        <w:jc w:val="both"/>
        <w:rPr>
          <w:color w:val="000000"/>
          <w:sz w:val="28"/>
          <w:szCs w:val="28"/>
        </w:rPr>
      </w:pPr>
    </w:p>
    <w:p w:rsidR="002F4EDB" w:rsidRPr="00F63F35" w:rsidRDefault="002F4EDB" w:rsidP="002F4EDB">
      <w:pPr>
        <w:pStyle w:val="a5"/>
        <w:spacing w:before="0" w:beforeAutospacing="0" w:after="0" w:afterAutospacing="0" w:line="300" w:lineRule="exact"/>
        <w:jc w:val="both"/>
        <w:rPr>
          <w:sz w:val="28"/>
          <w:szCs w:val="28"/>
        </w:rPr>
      </w:pPr>
      <w:r>
        <w:rPr>
          <w:color w:val="000000"/>
          <w:sz w:val="28"/>
          <w:szCs w:val="28"/>
        </w:rPr>
        <w:t xml:space="preserve">         7.Контроль за исполнением настоящего Решения возложить на главу Благовещенского сельсовета </w:t>
      </w:r>
      <w:proofErr w:type="spellStart"/>
      <w:r>
        <w:rPr>
          <w:color w:val="000000"/>
          <w:sz w:val="28"/>
          <w:szCs w:val="28"/>
        </w:rPr>
        <w:t>Гуменко</w:t>
      </w:r>
      <w:proofErr w:type="spellEnd"/>
      <w:r>
        <w:rPr>
          <w:color w:val="000000"/>
          <w:sz w:val="28"/>
          <w:szCs w:val="28"/>
        </w:rPr>
        <w:t xml:space="preserve"> Д.Л.</w:t>
      </w:r>
    </w:p>
    <w:p w:rsidR="002F4EDB" w:rsidRDefault="002F4EDB" w:rsidP="002F4EDB">
      <w:pPr>
        <w:spacing w:line="300" w:lineRule="exact"/>
        <w:rPr>
          <w:szCs w:val="28"/>
        </w:rPr>
      </w:pPr>
    </w:p>
    <w:p w:rsidR="002F4EDB" w:rsidRDefault="002F4EDB" w:rsidP="002F4EDB">
      <w:pPr>
        <w:spacing w:line="300" w:lineRule="exact"/>
        <w:rPr>
          <w:szCs w:val="28"/>
        </w:rPr>
      </w:pPr>
    </w:p>
    <w:p w:rsidR="002F4EDB" w:rsidRPr="00077D51" w:rsidRDefault="002F4EDB" w:rsidP="002F4EDB">
      <w:pPr>
        <w:spacing w:line="317" w:lineRule="exact"/>
        <w:rPr>
          <w:spacing w:val="-2"/>
          <w:szCs w:val="28"/>
        </w:rPr>
      </w:pPr>
      <w:r w:rsidRPr="00077D51">
        <w:rPr>
          <w:spacing w:val="-2"/>
          <w:szCs w:val="28"/>
        </w:rPr>
        <w:t xml:space="preserve">Председатель Благовещенского                              Глава                                                                                    </w:t>
      </w:r>
    </w:p>
    <w:p w:rsidR="002F4EDB" w:rsidRPr="00077D51" w:rsidRDefault="002F4EDB" w:rsidP="002F4EDB">
      <w:pPr>
        <w:spacing w:line="317" w:lineRule="exact"/>
        <w:rPr>
          <w:spacing w:val="-2"/>
          <w:szCs w:val="28"/>
        </w:rPr>
      </w:pPr>
      <w:r w:rsidRPr="00077D51">
        <w:rPr>
          <w:spacing w:val="-2"/>
          <w:szCs w:val="28"/>
        </w:rPr>
        <w:t xml:space="preserve">сельского Совета депутатов                                </w:t>
      </w:r>
      <w:proofErr w:type="gramStart"/>
      <w:r w:rsidRPr="00077D51">
        <w:rPr>
          <w:spacing w:val="-2"/>
          <w:szCs w:val="28"/>
        </w:rPr>
        <w:t>Благовещенского  сельсовета</w:t>
      </w:r>
      <w:proofErr w:type="gramEnd"/>
    </w:p>
    <w:p w:rsidR="002F4EDB" w:rsidRPr="00362451" w:rsidRDefault="002F4EDB" w:rsidP="002F4EDB">
      <w:pPr>
        <w:shd w:val="clear" w:color="auto" w:fill="FFFFFF"/>
        <w:spacing w:line="317" w:lineRule="exact"/>
        <w:rPr>
          <w:spacing w:val="-2"/>
          <w:sz w:val="26"/>
          <w:szCs w:val="26"/>
        </w:rPr>
      </w:pPr>
      <w:r w:rsidRPr="00077D51">
        <w:rPr>
          <w:spacing w:val="-2"/>
          <w:szCs w:val="28"/>
        </w:rPr>
        <w:t xml:space="preserve">______________ </w:t>
      </w:r>
      <w:proofErr w:type="spellStart"/>
      <w:r w:rsidRPr="00077D51">
        <w:rPr>
          <w:spacing w:val="-2"/>
          <w:szCs w:val="28"/>
        </w:rPr>
        <w:t>М.П.Мельникова</w:t>
      </w:r>
      <w:proofErr w:type="spellEnd"/>
      <w:r w:rsidRPr="00077D51">
        <w:rPr>
          <w:spacing w:val="-2"/>
          <w:szCs w:val="28"/>
        </w:rPr>
        <w:t xml:space="preserve">                          ____________ </w:t>
      </w:r>
      <w:proofErr w:type="spellStart"/>
      <w:r w:rsidRPr="00077D51">
        <w:rPr>
          <w:spacing w:val="-2"/>
          <w:szCs w:val="28"/>
        </w:rPr>
        <w:t>Д.Л.Гуменко</w:t>
      </w:r>
      <w:proofErr w:type="spellEnd"/>
    </w:p>
    <w:p w:rsidR="002F4EDB" w:rsidRDefault="002F4EDB" w:rsidP="00E106C1">
      <w:pPr>
        <w:rPr>
          <w:sz w:val="32"/>
          <w:szCs w:val="32"/>
        </w:rPr>
      </w:pPr>
    </w:p>
    <w:p w:rsidR="002F4EDB" w:rsidRDefault="002F4EDB" w:rsidP="00E106C1">
      <w:pPr>
        <w:rPr>
          <w:sz w:val="32"/>
          <w:szCs w:val="32"/>
        </w:rPr>
      </w:pPr>
    </w:p>
    <w:p w:rsidR="002F4EDB" w:rsidRDefault="002F4EDB" w:rsidP="002F4EDB">
      <w:pPr>
        <w:jc w:val="center"/>
        <w:rPr>
          <w:szCs w:val="28"/>
        </w:rPr>
      </w:pPr>
      <w:r>
        <w:rPr>
          <w:szCs w:val="28"/>
        </w:rPr>
        <w:t>Российская Федерация</w:t>
      </w:r>
    </w:p>
    <w:p w:rsidR="002F4EDB" w:rsidRDefault="002F4EDB" w:rsidP="002F4EDB">
      <w:pPr>
        <w:jc w:val="center"/>
        <w:rPr>
          <w:szCs w:val="28"/>
        </w:rPr>
      </w:pPr>
      <w:r>
        <w:rPr>
          <w:szCs w:val="28"/>
        </w:rPr>
        <w:t>Благовещенский сельский Совет депутатов</w:t>
      </w:r>
    </w:p>
    <w:p w:rsidR="002F4EDB" w:rsidRDefault="002F4EDB" w:rsidP="002F4EDB">
      <w:pPr>
        <w:jc w:val="center"/>
        <w:rPr>
          <w:szCs w:val="28"/>
        </w:rPr>
      </w:pPr>
      <w:proofErr w:type="spellStart"/>
      <w:r>
        <w:rPr>
          <w:szCs w:val="28"/>
        </w:rPr>
        <w:t>Ирбейского</w:t>
      </w:r>
      <w:proofErr w:type="spellEnd"/>
      <w:r>
        <w:rPr>
          <w:szCs w:val="28"/>
        </w:rPr>
        <w:t xml:space="preserve"> района Красноярского края </w:t>
      </w:r>
    </w:p>
    <w:p w:rsidR="002F4EDB" w:rsidRDefault="002F4EDB" w:rsidP="002F4EDB">
      <w:pPr>
        <w:jc w:val="center"/>
        <w:rPr>
          <w:szCs w:val="28"/>
        </w:rPr>
      </w:pPr>
      <w:r>
        <w:rPr>
          <w:szCs w:val="28"/>
        </w:rPr>
        <w:t>РЕШЕНИЕ</w:t>
      </w:r>
    </w:p>
    <w:p w:rsidR="002F4EDB" w:rsidRDefault="002F4EDB" w:rsidP="002F4EDB">
      <w:pPr>
        <w:rPr>
          <w:szCs w:val="28"/>
        </w:rPr>
      </w:pPr>
    </w:p>
    <w:p w:rsidR="002F4EDB" w:rsidRDefault="002F4EDB" w:rsidP="002F4EDB">
      <w:pPr>
        <w:rPr>
          <w:szCs w:val="28"/>
        </w:rPr>
      </w:pPr>
      <w:r>
        <w:rPr>
          <w:szCs w:val="28"/>
        </w:rPr>
        <w:t>22.06 .2020г                               с. Благовещенка                                            № 10</w:t>
      </w:r>
    </w:p>
    <w:p w:rsidR="002F4EDB" w:rsidRDefault="002F4EDB" w:rsidP="002F4EDB">
      <w:pPr>
        <w:rPr>
          <w:szCs w:val="28"/>
        </w:rPr>
      </w:pPr>
    </w:p>
    <w:p w:rsidR="002F4EDB" w:rsidRDefault="002F4EDB" w:rsidP="002F4EDB">
      <w:pPr>
        <w:rPr>
          <w:sz w:val="24"/>
        </w:rPr>
      </w:pPr>
    </w:p>
    <w:p w:rsidR="002F4EDB" w:rsidRDefault="002F4EDB" w:rsidP="002F4EDB">
      <w:pPr>
        <w:pStyle w:val="ConsTitle"/>
        <w:widowControl/>
        <w:ind w:right="0" w:firstLine="540"/>
        <w:jc w:val="both"/>
        <w:rPr>
          <w:rFonts w:ascii="Times New Roman" w:hAnsi="Times New Roman"/>
          <w:sz w:val="24"/>
        </w:rPr>
      </w:pPr>
    </w:p>
    <w:p w:rsidR="002F4EDB" w:rsidRPr="00272A3D" w:rsidRDefault="002F4EDB" w:rsidP="002F4EDB">
      <w:pPr>
        <w:pStyle w:val="aa"/>
        <w:ind w:right="-284"/>
        <w:jc w:val="both"/>
        <w:rPr>
          <w:color w:val="auto"/>
        </w:rPr>
      </w:pPr>
      <w:r>
        <w:rPr>
          <w:rStyle w:val="a6"/>
          <w:b w:val="0"/>
          <w:szCs w:val="28"/>
        </w:rPr>
        <w:tab/>
      </w:r>
      <w:r w:rsidRPr="00272A3D">
        <w:rPr>
          <w:color w:val="auto"/>
        </w:rPr>
        <w:t xml:space="preserve">Об утверждении положения об организации деятельности органов местного самоуправления муниципального образования Благовещенский </w:t>
      </w:r>
      <w:proofErr w:type="gramStart"/>
      <w:r w:rsidRPr="00272A3D">
        <w:rPr>
          <w:color w:val="auto"/>
        </w:rPr>
        <w:t xml:space="preserve">сельсовет,  </w:t>
      </w:r>
      <w:proofErr w:type="spellStart"/>
      <w:r w:rsidRPr="00272A3D">
        <w:rPr>
          <w:color w:val="auto"/>
        </w:rPr>
        <w:t>Ирбейского</w:t>
      </w:r>
      <w:proofErr w:type="spellEnd"/>
      <w:proofErr w:type="gramEnd"/>
      <w:r w:rsidRPr="00272A3D">
        <w:rPr>
          <w:color w:val="auto"/>
        </w:rPr>
        <w:t xml:space="preserve"> района,  Красноярского края</w:t>
      </w:r>
    </w:p>
    <w:p w:rsidR="002F4EDB" w:rsidRPr="00272A3D" w:rsidRDefault="002F4EDB" w:rsidP="002F4EDB">
      <w:pPr>
        <w:pStyle w:val="aa"/>
        <w:jc w:val="both"/>
        <w:rPr>
          <w:color w:val="auto"/>
        </w:rPr>
      </w:pPr>
      <w:r w:rsidRPr="00272A3D">
        <w:rPr>
          <w:color w:val="auto"/>
        </w:rPr>
        <w:t xml:space="preserve">         </w:t>
      </w:r>
    </w:p>
    <w:p w:rsidR="002F4EDB" w:rsidRPr="00272A3D" w:rsidRDefault="002F4EDB" w:rsidP="002F4EDB">
      <w:pPr>
        <w:pStyle w:val="af0"/>
        <w:spacing w:after="0"/>
        <w:ind w:right="-289" w:firstLine="540"/>
        <w:jc w:val="both"/>
        <w:rPr>
          <w:szCs w:val="28"/>
        </w:rPr>
      </w:pPr>
      <w:r w:rsidRPr="00272A3D">
        <w:rPr>
          <w:color w:val="auto"/>
        </w:rPr>
        <w:t xml:space="preserve">  </w:t>
      </w:r>
      <w:r w:rsidRPr="00272A3D">
        <w:rPr>
          <w:szCs w:val="28"/>
        </w:rPr>
        <w:t xml:space="preserve">В соответствии со статьей 225 Гражданского кодекса Российской </w:t>
      </w:r>
      <w:proofErr w:type="gramStart"/>
      <w:r w:rsidRPr="00272A3D">
        <w:rPr>
          <w:szCs w:val="28"/>
        </w:rPr>
        <w:t>Федерации  ст.</w:t>
      </w:r>
      <w:proofErr w:type="gramEnd"/>
      <w:r w:rsidRPr="00272A3D">
        <w:rPr>
          <w:szCs w:val="28"/>
        </w:rPr>
        <w:t xml:space="preserve"> 56, 57 Устава Благовещенского сельсовета, Благовещенский сельский Совет депутатов, РЕШИЛ:</w:t>
      </w:r>
    </w:p>
    <w:p w:rsidR="002F4EDB" w:rsidRPr="00272A3D" w:rsidRDefault="002F4EDB" w:rsidP="002F4EDB">
      <w:pPr>
        <w:pStyle w:val="aa"/>
        <w:jc w:val="both"/>
        <w:rPr>
          <w:color w:val="auto"/>
        </w:rPr>
      </w:pPr>
      <w:r w:rsidRPr="00272A3D">
        <w:rPr>
          <w:color w:val="auto"/>
          <w:szCs w:val="28"/>
        </w:rPr>
        <w:t xml:space="preserve">       1. Утвердить прилагаемое Положение об организации деятельности органов местного самоуправления муниципального образования </w:t>
      </w:r>
      <w:r w:rsidRPr="00272A3D">
        <w:rPr>
          <w:color w:val="auto"/>
        </w:rPr>
        <w:t xml:space="preserve">Благовещенский </w:t>
      </w:r>
      <w:proofErr w:type="gramStart"/>
      <w:r w:rsidRPr="00272A3D">
        <w:rPr>
          <w:color w:val="auto"/>
        </w:rPr>
        <w:t xml:space="preserve">сельсовет,  </w:t>
      </w:r>
      <w:proofErr w:type="spellStart"/>
      <w:r w:rsidRPr="00272A3D">
        <w:rPr>
          <w:color w:val="auto"/>
        </w:rPr>
        <w:t>Ирбейского</w:t>
      </w:r>
      <w:proofErr w:type="spellEnd"/>
      <w:proofErr w:type="gramEnd"/>
      <w:r w:rsidRPr="00272A3D">
        <w:rPr>
          <w:color w:val="auto"/>
        </w:rPr>
        <w:t xml:space="preserve"> района, Красноярского края  </w:t>
      </w:r>
      <w:r w:rsidRPr="00272A3D">
        <w:rPr>
          <w:color w:val="auto"/>
          <w:szCs w:val="28"/>
        </w:rPr>
        <w:t>по выявлению бесхозяйных недвижимых вещей и принятию их в муниципальную собственность</w:t>
      </w:r>
      <w:r w:rsidRPr="00272A3D">
        <w:rPr>
          <w:color w:val="auto"/>
          <w:kern w:val="2"/>
          <w:szCs w:val="28"/>
        </w:rPr>
        <w:t xml:space="preserve"> </w:t>
      </w:r>
      <w:r w:rsidRPr="00272A3D">
        <w:rPr>
          <w:color w:val="auto"/>
          <w:szCs w:val="28"/>
        </w:rPr>
        <w:t xml:space="preserve">муниципального образования </w:t>
      </w:r>
      <w:r w:rsidRPr="00272A3D">
        <w:rPr>
          <w:color w:val="auto"/>
        </w:rPr>
        <w:t xml:space="preserve">Благовещенский сельсовет  </w:t>
      </w:r>
      <w:proofErr w:type="spellStart"/>
      <w:r w:rsidRPr="00272A3D">
        <w:rPr>
          <w:color w:val="auto"/>
        </w:rPr>
        <w:t>Ирбейского</w:t>
      </w:r>
      <w:proofErr w:type="spellEnd"/>
      <w:r w:rsidRPr="00272A3D">
        <w:rPr>
          <w:color w:val="auto"/>
        </w:rPr>
        <w:t xml:space="preserve"> района Красноярского края</w:t>
      </w:r>
    </w:p>
    <w:p w:rsidR="002F4EDB" w:rsidRPr="00272A3D" w:rsidRDefault="002F4EDB" w:rsidP="002F4EDB">
      <w:pPr>
        <w:pStyle w:val="aa"/>
        <w:jc w:val="both"/>
        <w:rPr>
          <w:szCs w:val="28"/>
        </w:rPr>
      </w:pPr>
      <w:r w:rsidRPr="00272A3D">
        <w:rPr>
          <w:color w:val="auto"/>
        </w:rPr>
        <w:t xml:space="preserve">      </w:t>
      </w:r>
      <w:r w:rsidRPr="00272A3D">
        <w:t xml:space="preserve">  </w:t>
      </w:r>
      <w:r w:rsidRPr="00272A3D">
        <w:rPr>
          <w:color w:val="auto"/>
          <w:szCs w:val="28"/>
        </w:rPr>
        <w:t xml:space="preserve">2. Контроль за исполнением настоящего решения возложить на главу Благовещенского сельсовета </w:t>
      </w:r>
      <w:proofErr w:type="spellStart"/>
      <w:r w:rsidRPr="00272A3D">
        <w:rPr>
          <w:color w:val="auto"/>
          <w:szCs w:val="28"/>
        </w:rPr>
        <w:t>Гуменко</w:t>
      </w:r>
      <w:proofErr w:type="spellEnd"/>
      <w:r w:rsidRPr="00272A3D">
        <w:rPr>
          <w:color w:val="auto"/>
          <w:szCs w:val="28"/>
        </w:rPr>
        <w:t xml:space="preserve"> Д.Л. </w:t>
      </w:r>
    </w:p>
    <w:p w:rsidR="002F4EDB" w:rsidRPr="00272A3D" w:rsidRDefault="002F4EDB" w:rsidP="002F4EDB">
      <w:pPr>
        <w:tabs>
          <w:tab w:val="left" w:pos="0"/>
          <w:tab w:val="left" w:pos="1134"/>
        </w:tabs>
        <w:ind w:right="-284"/>
        <w:jc w:val="both"/>
        <w:rPr>
          <w:szCs w:val="28"/>
        </w:rPr>
      </w:pPr>
      <w:r w:rsidRPr="00272A3D">
        <w:rPr>
          <w:szCs w:val="28"/>
        </w:rPr>
        <w:t xml:space="preserve">        3. Настоящее решение вступает в силу в день, следующим за днем его официального опубликования в печатном издании «Вестник Благовещенского сельсовета».</w:t>
      </w:r>
    </w:p>
    <w:p w:rsidR="002F4EDB" w:rsidRPr="00272A3D" w:rsidRDefault="002F4EDB" w:rsidP="002F4EDB">
      <w:pPr>
        <w:pStyle w:val="1"/>
        <w:rPr>
          <w:b/>
          <w:szCs w:val="28"/>
        </w:rPr>
      </w:pPr>
      <w:r w:rsidRPr="00272A3D">
        <w:rPr>
          <w:b/>
        </w:rPr>
        <w:t xml:space="preserve">     </w:t>
      </w:r>
    </w:p>
    <w:p w:rsidR="002F4EDB"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 xml:space="preserve">                    </w:t>
      </w:r>
      <w:r>
        <w:rPr>
          <w:rFonts w:ascii="Times New Roman" w:hAnsi="Times New Roman"/>
          <w:sz w:val="28"/>
        </w:rPr>
        <w:t xml:space="preserve">                 </w:t>
      </w:r>
    </w:p>
    <w:p w:rsidR="002F4EDB" w:rsidRDefault="002F4EDB" w:rsidP="002F4EDB">
      <w:pPr>
        <w:pStyle w:val="ConsNonformat"/>
        <w:widowControl/>
        <w:ind w:right="0" w:firstLine="540"/>
        <w:rPr>
          <w:rFonts w:ascii="Times New Roman" w:hAnsi="Times New Roman"/>
          <w:sz w:val="28"/>
        </w:rPr>
      </w:pPr>
      <w:r>
        <w:rPr>
          <w:rFonts w:ascii="Times New Roman" w:hAnsi="Times New Roman"/>
          <w:sz w:val="28"/>
        </w:rPr>
        <w:t>Председатель Совета депутатов                                    М. П. Мельникова</w:t>
      </w:r>
    </w:p>
    <w:p w:rsidR="002F4EDB" w:rsidRPr="00A52019" w:rsidRDefault="002F4EDB" w:rsidP="002F4EDB">
      <w:pPr>
        <w:pStyle w:val="ConsNonformat"/>
        <w:widowControl/>
        <w:ind w:right="0" w:firstLine="540"/>
        <w:rPr>
          <w:rFonts w:ascii="Times New Roman" w:hAnsi="Times New Roman"/>
          <w:sz w:val="28"/>
        </w:rPr>
      </w:pPr>
    </w:p>
    <w:p w:rsidR="002F4EDB"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Глава Благовещенского сельсовета</w:t>
      </w:r>
      <w:r>
        <w:rPr>
          <w:rFonts w:ascii="Times New Roman" w:hAnsi="Times New Roman"/>
          <w:sz w:val="28"/>
        </w:rPr>
        <w:t xml:space="preserve">                              </w:t>
      </w:r>
      <w:proofErr w:type="spellStart"/>
      <w:r>
        <w:rPr>
          <w:rFonts w:ascii="Times New Roman" w:hAnsi="Times New Roman"/>
          <w:sz w:val="28"/>
        </w:rPr>
        <w:t>Д.Л.Гуменко</w:t>
      </w:r>
      <w:proofErr w:type="spellEnd"/>
    </w:p>
    <w:p w:rsidR="002F4EDB" w:rsidRDefault="002F4EDB" w:rsidP="002F4EDB">
      <w:pPr>
        <w:pStyle w:val="ConsNonformat"/>
        <w:widowControl/>
        <w:ind w:right="0" w:firstLine="540"/>
        <w:rPr>
          <w:rFonts w:ascii="Times New Roman" w:hAnsi="Times New Roman"/>
          <w:sz w:val="28"/>
        </w:rPr>
      </w:pPr>
    </w:p>
    <w:p w:rsidR="002F4EDB" w:rsidRDefault="002F4EDB" w:rsidP="002F4EDB">
      <w:pPr>
        <w:pStyle w:val="ConsNonformat"/>
        <w:widowControl/>
        <w:ind w:right="0" w:firstLine="540"/>
        <w:rPr>
          <w:rFonts w:ascii="Times New Roman" w:hAnsi="Times New Roman"/>
          <w:sz w:val="28"/>
        </w:rPr>
      </w:pPr>
    </w:p>
    <w:p w:rsidR="002F4EDB" w:rsidRDefault="002F4EDB" w:rsidP="002F4EDB">
      <w:pPr>
        <w:pStyle w:val="ConsNonformat"/>
        <w:widowControl/>
        <w:ind w:right="0" w:firstLine="540"/>
        <w:rPr>
          <w:rFonts w:ascii="Times New Roman" w:hAnsi="Times New Roman"/>
          <w:sz w:val="28"/>
        </w:rPr>
      </w:pPr>
    </w:p>
    <w:tbl>
      <w:tblPr>
        <w:tblW w:w="0" w:type="auto"/>
        <w:jc w:val="right"/>
        <w:tblLook w:val="00A0" w:firstRow="1" w:lastRow="0" w:firstColumn="1" w:lastColumn="0" w:noHBand="0" w:noVBand="0"/>
      </w:tblPr>
      <w:tblGrid>
        <w:gridCol w:w="4217"/>
      </w:tblGrid>
      <w:tr w:rsidR="002F4EDB" w:rsidRPr="00FE6D34" w:rsidTr="003027B5">
        <w:trPr>
          <w:jc w:val="right"/>
        </w:trPr>
        <w:tc>
          <w:tcPr>
            <w:tcW w:w="4217" w:type="dxa"/>
          </w:tcPr>
          <w:p w:rsidR="002F4EDB" w:rsidRPr="00FE6D34" w:rsidRDefault="002F4EDB" w:rsidP="003027B5">
            <w:pPr>
              <w:rPr>
                <w:kern w:val="2"/>
                <w:szCs w:val="28"/>
              </w:rPr>
            </w:pPr>
            <w:r w:rsidRPr="00FE6D34">
              <w:rPr>
                <w:kern w:val="2"/>
                <w:szCs w:val="28"/>
              </w:rPr>
              <w:t>УТВЕРЖДЕНО</w:t>
            </w:r>
          </w:p>
          <w:p w:rsidR="002F4EDB" w:rsidRDefault="002F4EDB" w:rsidP="003027B5">
            <w:pPr>
              <w:rPr>
                <w:kern w:val="2"/>
                <w:szCs w:val="28"/>
              </w:rPr>
            </w:pPr>
            <w:r w:rsidRPr="00FE6D34">
              <w:rPr>
                <w:kern w:val="2"/>
                <w:szCs w:val="28"/>
              </w:rPr>
              <w:t xml:space="preserve">решением </w:t>
            </w:r>
          </w:p>
          <w:p w:rsidR="002F4EDB" w:rsidRPr="00FE6D34" w:rsidRDefault="002F4EDB" w:rsidP="003027B5">
            <w:pPr>
              <w:rPr>
                <w:szCs w:val="28"/>
              </w:rPr>
            </w:pPr>
            <w:r w:rsidRPr="00FE6D34">
              <w:rPr>
                <w:kern w:val="2"/>
                <w:szCs w:val="28"/>
              </w:rPr>
              <w:t>о</w:t>
            </w:r>
            <w:r>
              <w:rPr>
                <w:kern w:val="2"/>
                <w:szCs w:val="28"/>
              </w:rPr>
              <w:t>т «</w:t>
            </w:r>
            <w:proofErr w:type="gramStart"/>
            <w:r>
              <w:rPr>
                <w:kern w:val="2"/>
                <w:szCs w:val="28"/>
              </w:rPr>
              <w:t>22»  июня</w:t>
            </w:r>
            <w:proofErr w:type="gramEnd"/>
            <w:r>
              <w:rPr>
                <w:kern w:val="2"/>
                <w:szCs w:val="28"/>
              </w:rPr>
              <w:t xml:space="preserve"> 2020 г.  № 10</w:t>
            </w:r>
          </w:p>
        </w:tc>
      </w:tr>
    </w:tbl>
    <w:p w:rsidR="002F4EDB" w:rsidRPr="00447F10" w:rsidRDefault="002F4EDB" w:rsidP="002F4EDB">
      <w:pPr>
        <w:keepNext/>
        <w:jc w:val="center"/>
        <w:rPr>
          <w:b/>
          <w:szCs w:val="28"/>
        </w:rPr>
      </w:pPr>
    </w:p>
    <w:p w:rsidR="002F4EDB" w:rsidRPr="00F87CE0" w:rsidRDefault="002F4EDB" w:rsidP="002F4EDB">
      <w:pPr>
        <w:autoSpaceDE w:val="0"/>
        <w:autoSpaceDN w:val="0"/>
        <w:adjustRightInd w:val="0"/>
        <w:jc w:val="center"/>
        <w:rPr>
          <w:b/>
          <w:bCs/>
          <w:kern w:val="2"/>
          <w:szCs w:val="28"/>
        </w:rPr>
      </w:pPr>
      <w:r w:rsidRPr="00F87CE0">
        <w:rPr>
          <w:b/>
          <w:bCs/>
          <w:kern w:val="2"/>
          <w:szCs w:val="28"/>
        </w:rPr>
        <w:t>ПОЛОЖЕНИЕ</w:t>
      </w:r>
    </w:p>
    <w:p w:rsidR="002F4EDB" w:rsidRPr="00F87CE0" w:rsidRDefault="002F4EDB" w:rsidP="002F4EDB">
      <w:pPr>
        <w:autoSpaceDE w:val="0"/>
        <w:autoSpaceDN w:val="0"/>
        <w:adjustRightInd w:val="0"/>
        <w:jc w:val="center"/>
        <w:rPr>
          <w:b/>
          <w:szCs w:val="28"/>
        </w:rPr>
      </w:pPr>
      <w:r w:rsidRPr="00F87CE0">
        <w:rPr>
          <w:b/>
          <w:bCs/>
          <w:kern w:val="2"/>
          <w:szCs w:val="28"/>
        </w:rPr>
        <w:t xml:space="preserve">ОБ ОРГАНИЗАЦИИ ДЕЯТЕЛЬНОСТИ ОРГАНОВ МЕСТНОГО САМОУПРАВЛЕНИЯ </w:t>
      </w:r>
      <w:r w:rsidRPr="00F87CE0">
        <w:rPr>
          <w:b/>
          <w:szCs w:val="28"/>
        </w:rPr>
        <w:t>МУНИЦИПАЛЬНОГО ОБРАЗОВАНИЯ БЛАГОВЕЩЕНСКИЙ СЕЛЬСОВЕТ ИРБЕЙСКОГО РАЙОНА КРАСНОЯРСКОГО КРАЯ</w:t>
      </w:r>
    </w:p>
    <w:p w:rsidR="002F4EDB" w:rsidRPr="00F87CE0" w:rsidRDefault="002F4EDB" w:rsidP="002F4EDB">
      <w:pPr>
        <w:autoSpaceDE w:val="0"/>
        <w:autoSpaceDN w:val="0"/>
        <w:adjustRightInd w:val="0"/>
        <w:jc w:val="center"/>
        <w:rPr>
          <w:b/>
          <w:szCs w:val="28"/>
        </w:rPr>
      </w:pPr>
      <w:r w:rsidRPr="00F87CE0">
        <w:rPr>
          <w:b/>
          <w:bCs/>
          <w:kern w:val="2"/>
          <w:szCs w:val="28"/>
        </w:rPr>
        <w:t>ПО ВЫЯВЛЕНИЮ БЕСХОЗЯЙНЫХ НЕДВИЖИМЫХ ВЕЩЕЙ</w:t>
      </w:r>
      <w:r w:rsidRPr="00F87CE0">
        <w:rPr>
          <w:b/>
          <w:bCs/>
          <w:kern w:val="2"/>
          <w:szCs w:val="28"/>
        </w:rPr>
        <w:br/>
        <w:t xml:space="preserve">И ПРИНЯТИЮ ИХ В МУНИЦИПАЛЬНУЮ СОБСТВЕННОСТЬ </w:t>
      </w:r>
      <w:r w:rsidRPr="00F87CE0">
        <w:rPr>
          <w:b/>
          <w:szCs w:val="28"/>
        </w:rPr>
        <w:t>МУНИЦИПАЛЬНОГО ОБРАЗОВАНИЯ БЛАГОВЕЩЕНСКИЙ СЕЛЬСОВЕТ ИРБЕЙСКОГО РАЙОНА КРАСНОЯРСКОГО КРАЯ</w:t>
      </w:r>
    </w:p>
    <w:p w:rsidR="002F4EDB" w:rsidRPr="00447F10" w:rsidRDefault="002F4EDB" w:rsidP="002F4EDB">
      <w:pPr>
        <w:keepNext/>
        <w:jc w:val="center"/>
        <w:rPr>
          <w:b/>
          <w:bCs/>
          <w:szCs w:val="28"/>
        </w:rPr>
      </w:pPr>
    </w:p>
    <w:p w:rsidR="002F4EDB" w:rsidRPr="00E5499D" w:rsidRDefault="002F4EDB" w:rsidP="002F4EDB">
      <w:pPr>
        <w:pStyle w:val="aa"/>
        <w:ind w:firstLine="709"/>
        <w:jc w:val="both"/>
        <w:rPr>
          <w:color w:val="auto"/>
          <w:kern w:val="2"/>
          <w:szCs w:val="28"/>
        </w:rPr>
      </w:pPr>
      <w:r w:rsidRPr="00E5499D">
        <w:rPr>
          <w:bCs/>
          <w:color w:val="auto"/>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E5499D">
        <w:rPr>
          <w:color w:val="auto"/>
          <w:szCs w:val="28"/>
        </w:rPr>
        <w:t xml:space="preserve">муниципального образования </w:t>
      </w:r>
      <w:r>
        <w:rPr>
          <w:color w:val="auto"/>
        </w:rPr>
        <w:t xml:space="preserve">Благовещенский </w:t>
      </w:r>
      <w:proofErr w:type="gramStart"/>
      <w:r>
        <w:rPr>
          <w:color w:val="auto"/>
        </w:rPr>
        <w:t xml:space="preserve">сельсовет,  </w:t>
      </w:r>
      <w:proofErr w:type="spellStart"/>
      <w:r>
        <w:rPr>
          <w:color w:val="auto"/>
        </w:rPr>
        <w:t>Ирбейского</w:t>
      </w:r>
      <w:proofErr w:type="spellEnd"/>
      <w:proofErr w:type="gramEnd"/>
      <w:r>
        <w:rPr>
          <w:color w:val="auto"/>
        </w:rPr>
        <w:t xml:space="preserve"> района,  Красноярского </w:t>
      </w:r>
      <w:r w:rsidRPr="00E5499D">
        <w:rPr>
          <w:color w:val="auto"/>
        </w:rPr>
        <w:t xml:space="preserve">края   </w:t>
      </w:r>
      <w:r w:rsidRPr="00E5499D">
        <w:rPr>
          <w:i/>
          <w:color w:val="auto"/>
          <w:kern w:val="2"/>
          <w:szCs w:val="28"/>
        </w:rPr>
        <w:t xml:space="preserve"> </w:t>
      </w:r>
      <w:r w:rsidRPr="00E5499D">
        <w:rPr>
          <w:color w:val="auto"/>
          <w:kern w:val="2"/>
          <w:szCs w:val="28"/>
        </w:rPr>
        <w:t xml:space="preserve">(далее – муниципальное образование) </w:t>
      </w:r>
      <w:r w:rsidRPr="00E5499D">
        <w:rPr>
          <w:bCs/>
          <w:color w:val="auto"/>
          <w:szCs w:val="28"/>
        </w:rPr>
        <w:t xml:space="preserve">по </w:t>
      </w:r>
      <w:r w:rsidRPr="00E5499D">
        <w:rPr>
          <w:color w:val="auto"/>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E5499D">
        <w:rPr>
          <w:color w:val="auto"/>
          <w:kern w:val="2"/>
          <w:szCs w:val="28"/>
        </w:rPr>
        <w:t>.</w:t>
      </w:r>
    </w:p>
    <w:p w:rsidR="002F4EDB" w:rsidRPr="00447F10" w:rsidRDefault="002F4EDB" w:rsidP="002F4EDB">
      <w:pPr>
        <w:ind w:firstLine="709"/>
        <w:jc w:val="both"/>
        <w:rPr>
          <w:szCs w:val="28"/>
        </w:rPr>
      </w:pPr>
      <w:r w:rsidRPr="00447F10">
        <w:rPr>
          <w:szCs w:val="28"/>
        </w:rPr>
        <w:t>2. Настоящее Положение распространяется на недвижимое имущество (за исключением земельных участков), которое не имеет собственника или собственник которого неизвестен, либо от права собственности на которое собственник отказался.</w:t>
      </w:r>
    </w:p>
    <w:p w:rsidR="002F4EDB" w:rsidRPr="00447F10" w:rsidRDefault="002F4EDB" w:rsidP="002F4EDB">
      <w:pPr>
        <w:ind w:firstLine="709"/>
        <w:jc w:val="both"/>
        <w:rPr>
          <w:szCs w:val="28"/>
        </w:rPr>
      </w:pPr>
      <w:r w:rsidRPr="00447F10">
        <w:rPr>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2F4EDB" w:rsidRPr="00447F10" w:rsidRDefault="002F4EDB" w:rsidP="002F4EDB">
      <w:pPr>
        <w:shd w:val="clear" w:color="auto" w:fill="FFFFFF"/>
        <w:ind w:firstLine="709"/>
        <w:jc w:val="both"/>
        <w:rPr>
          <w:b/>
          <w:szCs w:val="28"/>
        </w:rPr>
      </w:pPr>
      <w:r w:rsidRPr="00447F10">
        <w:rPr>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2F4EDB" w:rsidRPr="00447F10" w:rsidRDefault="002F4EDB" w:rsidP="002F4EDB">
      <w:pPr>
        <w:ind w:firstLine="709"/>
        <w:jc w:val="both"/>
        <w:rPr>
          <w:szCs w:val="28"/>
        </w:rPr>
      </w:pPr>
      <w:r w:rsidRPr="00447F10">
        <w:rPr>
          <w:szCs w:val="28"/>
        </w:rPr>
        <w:t xml:space="preserve">1) от федеральных органов государственной власти Российской Федерации, органов государственной власти </w:t>
      </w:r>
      <w:r>
        <w:rPr>
          <w:szCs w:val="28"/>
        </w:rPr>
        <w:t>Красноярского края</w:t>
      </w:r>
      <w:r w:rsidRPr="00447F10">
        <w:rPr>
          <w:szCs w:val="28"/>
        </w:rPr>
        <w:t xml:space="preserve">, органов местного самоуправления муниципальных образований </w:t>
      </w:r>
      <w:r>
        <w:rPr>
          <w:szCs w:val="28"/>
        </w:rPr>
        <w:t>Красноярского края</w:t>
      </w:r>
      <w:r w:rsidRPr="00447F10">
        <w:rPr>
          <w:szCs w:val="28"/>
        </w:rPr>
        <w:t>;</w:t>
      </w:r>
    </w:p>
    <w:p w:rsidR="002F4EDB" w:rsidRPr="00447F10" w:rsidRDefault="002F4EDB" w:rsidP="002F4EDB">
      <w:pPr>
        <w:ind w:firstLine="709"/>
        <w:jc w:val="both"/>
        <w:rPr>
          <w:szCs w:val="28"/>
        </w:rPr>
      </w:pPr>
      <w:r w:rsidRPr="00447F10">
        <w:rPr>
          <w:szCs w:val="28"/>
        </w:rPr>
        <w:t>2) от физических и юридических лиц;</w:t>
      </w:r>
    </w:p>
    <w:p w:rsidR="002F4EDB" w:rsidRPr="00447F10" w:rsidRDefault="002F4EDB" w:rsidP="002F4EDB">
      <w:pPr>
        <w:ind w:firstLine="709"/>
        <w:jc w:val="both"/>
        <w:rPr>
          <w:szCs w:val="28"/>
        </w:rPr>
      </w:pPr>
      <w:r w:rsidRPr="00447F10">
        <w:rPr>
          <w:szCs w:val="28"/>
        </w:rPr>
        <w:t>3) от собственника объекта недвижимого имущества в форме заявления об отказе от права собственности на данный объект;</w:t>
      </w:r>
    </w:p>
    <w:p w:rsidR="002F4EDB" w:rsidRPr="00447F10" w:rsidRDefault="002F4EDB" w:rsidP="002F4EDB">
      <w:pPr>
        <w:ind w:firstLine="709"/>
        <w:jc w:val="both"/>
        <w:rPr>
          <w:kern w:val="2"/>
          <w:szCs w:val="28"/>
        </w:rPr>
      </w:pPr>
      <w:r w:rsidRPr="00447F10">
        <w:rPr>
          <w:szCs w:val="28"/>
        </w:rPr>
        <w:t>4) в результате проведения инвентаризации муниципального имущества муниципального образования</w:t>
      </w:r>
      <w:r w:rsidRPr="00447F10">
        <w:rPr>
          <w:kern w:val="2"/>
          <w:szCs w:val="28"/>
        </w:rPr>
        <w:t>;</w:t>
      </w:r>
    </w:p>
    <w:p w:rsidR="002F4EDB" w:rsidRPr="00447F10" w:rsidRDefault="002F4EDB" w:rsidP="002F4EDB">
      <w:pPr>
        <w:ind w:firstLine="709"/>
        <w:jc w:val="both"/>
        <w:rPr>
          <w:szCs w:val="28"/>
        </w:rPr>
      </w:pPr>
      <w:r w:rsidRPr="00447F10">
        <w:rPr>
          <w:kern w:val="2"/>
          <w:szCs w:val="28"/>
        </w:rPr>
        <w:t xml:space="preserve">5) </w:t>
      </w:r>
      <w:r w:rsidRPr="00447F10">
        <w:rPr>
          <w:szCs w:val="28"/>
        </w:rPr>
        <w:t>в результате проведения муниципального земельного контроля на территории муниципального образования;</w:t>
      </w:r>
    </w:p>
    <w:p w:rsidR="002F4EDB" w:rsidRPr="00447F10" w:rsidRDefault="002F4EDB" w:rsidP="002F4EDB">
      <w:pPr>
        <w:ind w:firstLine="709"/>
        <w:jc w:val="both"/>
        <w:rPr>
          <w:szCs w:val="28"/>
        </w:rPr>
      </w:pPr>
      <w:r w:rsidRPr="00447F10">
        <w:rPr>
          <w:szCs w:val="28"/>
        </w:rPr>
        <w:t>6) в результате обследования или осмотра территории муниципального образования</w:t>
      </w:r>
      <w:r w:rsidRPr="00447F10">
        <w:rPr>
          <w:kern w:val="2"/>
          <w:szCs w:val="28"/>
        </w:rPr>
        <w:t xml:space="preserve"> должностными лицами уполномоченного органа;</w:t>
      </w:r>
    </w:p>
    <w:p w:rsidR="002F4EDB" w:rsidRPr="00447F10" w:rsidRDefault="002F4EDB" w:rsidP="002F4EDB">
      <w:pPr>
        <w:autoSpaceDE w:val="0"/>
        <w:autoSpaceDN w:val="0"/>
        <w:adjustRightInd w:val="0"/>
        <w:ind w:firstLine="709"/>
        <w:jc w:val="both"/>
        <w:rPr>
          <w:szCs w:val="28"/>
        </w:rPr>
      </w:pPr>
      <w:r w:rsidRPr="00447F10">
        <w:rPr>
          <w:szCs w:val="28"/>
        </w:rPr>
        <w:t>7) в иных формах, не запрещенных законодательством.</w:t>
      </w:r>
    </w:p>
    <w:p w:rsidR="002F4EDB" w:rsidRPr="00447F10" w:rsidRDefault="002F4EDB" w:rsidP="002F4EDB">
      <w:pPr>
        <w:autoSpaceDE w:val="0"/>
        <w:autoSpaceDN w:val="0"/>
        <w:adjustRightInd w:val="0"/>
        <w:ind w:firstLine="709"/>
        <w:jc w:val="both"/>
        <w:rPr>
          <w:szCs w:val="28"/>
        </w:rPr>
      </w:pPr>
      <w:r w:rsidRPr="00447F10">
        <w:rPr>
          <w:szCs w:val="28"/>
        </w:rPr>
        <w:t>5. К заявлению, указанному в подпункте 3 пункта 4 настоящего Положения, прилагаются:</w:t>
      </w:r>
    </w:p>
    <w:p w:rsidR="002F4EDB" w:rsidRPr="00447F10" w:rsidRDefault="002F4EDB" w:rsidP="002F4EDB">
      <w:pPr>
        <w:ind w:firstLine="709"/>
        <w:jc w:val="both"/>
        <w:rPr>
          <w:szCs w:val="28"/>
        </w:rPr>
      </w:pPr>
      <w:r w:rsidRPr="00447F10">
        <w:rPr>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2F4EDB" w:rsidRPr="00447F10" w:rsidRDefault="002F4EDB" w:rsidP="002F4EDB">
      <w:pPr>
        <w:ind w:firstLine="709"/>
        <w:jc w:val="both"/>
        <w:rPr>
          <w:szCs w:val="28"/>
        </w:rPr>
      </w:pPr>
      <w:r w:rsidRPr="00447F10">
        <w:rPr>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2F4EDB" w:rsidRPr="00447F10" w:rsidRDefault="002F4EDB" w:rsidP="002F4EDB">
      <w:pPr>
        <w:ind w:firstLine="709"/>
        <w:jc w:val="both"/>
        <w:rPr>
          <w:szCs w:val="28"/>
        </w:rPr>
      </w:pPr>
      <w:r w:rsidRPr="00447F10">
        <w:rPr>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2F4EDB" w:rsidRPr="00447F10" w:rsidRDefault="002F4EDB" w:rsidP="002F4EDB">
      <w:pPr>
        <w:ind w:firstLine="709"/>
        <w:jc w:val="both"/>
        <w:rPr>
          <w:szCs w:val="28"/>
        </w:rPr>
      </w:pPr>
      <w:r w:rsidRPr="00447F10">
        <w:rPr>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2F4EDB" w:rsidRPr="00447F10" w:rsidRDefault="002F4EDB" w:rsidP="002F4EDB">
      <w:pPr>
        <w:ind w:firstLine="709"/>
        <w:jc w:val="both"/>
        <w:rPr>
          <w:szCs w:val="28"/>
        </w:rPr>
      </w:pPr>
      <w:r w:rsidRPr="00447F10">
        <w:rPr>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2F4EDB" w:rsidRPr="00447F10" w:rsidRDefault="002F4EDB" w:rsidP="002F4EDB">
      <w:pPr>
        <w:ind w:firstLine="709"/>
        <w:jc w:val="both"/>
        <w:rPr>
          <w:szCs w:val="28"/>
        </w:rPr>
      </w:pPr>
      <w:r w:rsidRPr="00447F10">
        <w:rPr>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2F4EDB" w:rsidRPr="00447F10" w:rsidRDefault="002F4EDB" w:rsidP="002F4EDB">
      <w:pPr>
        <w:ind w:firstLine="709"/>
        <w:jc w:val="both"/>
        <w:rPr>
          <w:szCs w:val="28"/>
        </w:rPr>
      </w:pPr>
      <w:r w:rsidRPr="00447F10">
        <w:rPr>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2F4EDB" w:rsidRPr="00447F10" w:rsidRDefault="002F4EDB" w:rsidP="002F4EDB">
      <w:pPr>
        <w:ind w:firstLine="709"/>
        <w:jc w:val="both"/>
        <w:rPr>
          <w:szCs w:val="28"/>
        </w:rPr>
      </w:pPr>
      <w:r w:rsidRPr="00447F10">
        <w:rPr>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Pr>
          <w:szCs w:val="28"/>
        </w:rPr>
        <w:t>Красноярского края</w:t>
      </w:r>
      <w:r w:rsidRPr="00447F10">
        <w:rPr>
          <w:szCs w:val="28"/>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2F4EDB" w:rsidRPr="00447F10" w:rsidRDefault="002F4EDB" w:rsidP="002F4EDB">
      <w:pPr>
        <w:ind w:firstLine="709"/>
        <w:jc w:val="both"/>
        <w:rPr>
          <w:szCs w:val="28"/>
        </w:rPr>
      </w:pPr>
      <w:r w:rsidRPr="00447F10">
        <w:rPr>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Pr>
          <w:szCs w:val="28"/>
        </w:rPr>
        <w:t>Красноярского края</w:t>
      </w:r>
      <w:r w:rsidRPr="00447F10">
        <w:rPr>
          <w:szCs w:val="28"/>
        </w:rPr>
        <w:t xml:space="preserve">, уполномоченный на ведение реестра государственной собственности </w:t>
      </w:r>
      <w:r>
        <w:rPr>
          <w:szCs w:val="28"/>
        </w:rPr>
        <w:t>Красноярского края</w:t>
      </w:r>
      <w:r w:rsidRPr="00447F10">
        <w:rPr>
          <w:szCs w:val="28"/>
        </w:rPr>
        <w:t xml:space="preserve">, орган местного самоуправления муниципального образования </w:t>
      </w:r>
      <w:r>
        <w:rPr>
          <w:szCs w:val="28"/>
        </w:rPr>
        <w:t>Красноярского края</w:t>
      </w:r>
      <w:r w:rsidRPr="00447F10">
        <w:rPr>
          <w:szCs w:val="28"/>
        </w:rPr>
        <w:t>, уполномоченный на ведение реестра</w:t>
      </w:r>
      <w:r w:rsidRPr="00447F10">
        <w:t xml:space="preserve"> </w:t>
      </w:r>
      <w:r w:rsidRPr="00447F10">
        <w:rPr>
          <w:szCs w:val="28"/>
        </w:rPr>
        <w:t xml:space="preserve">муниципального имущества муниципального образования </w:t>
      </w:r>
      <w:r>
        <w:rPr>
          <w:szCs w:val="28"/>
        </w:rPr>
        <w:t>Красноярского края</w:t>
      </w:r>
      <w:r w:rsidRPr="00447F10">
        <w:rPr>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Pr>
          <w:szCs w:val="28"/>
        </w:rPr>
        <w:t>Красноярского края</w:t>
      </w:r>
      <w:r w:rsidRPr="00447F10">
        <w:rPr>
          <w:szCs w:val="28"/>
        </w:rPr>
        <w:t xml:space="preserve"> и реестре муниципального имущества муниципального образования </w:t>
      </w:r>
      <w:r>
        <w:rPr>
          <w:szCs w:val="28"/>
        </w:rPr>
        <w:t>Красноярского края</w:t>
      </w:r>
      <w:r w:rsidRPr="00447F10">
        <w:rPr>
          <w:szCs w:val="28"/>
        </w:rPr>
        <w:t>;</w:t>
      </w:r>
    </w:p>
    <w:p w:rsidR="002F4EDB" w:rsidRPr="00447F10" w:rsidRDefault="002F4EDB" w:rsidP="002F4EDB">
      <w:pPr>
        <w:ind w:firstLine="709"/>
        <w:jc w:val="both"/>
        <w:rPr>
          <w:szCs w:val="28"/>
        </w:rPr>
      </w:pPr>
      <w:r w:rsidRPr="00447F10">
        <w:rPr>
          <w:szCs w:val="28"/>
        </w:rPr>
        <w:t>7) опубликовывает в средствах массовой информации и размещает на официальном сайте муниципального образования</w:t>
      </w:r>
      <w:r w:rsidRPr="00447F10">
        <w:rPr>
          <w:kern w:val="2"/>
          <w:szCs w:val="28"/>
        </w:rPr>
        <w:t xml:space="preserve"> в информационно-телекоммуникационной сети «Интернет»</w:t>
      </w:r>
      <w:r w:rsidRPr="00447F10">
        <w:rPr>
          <w:i/>
          <w:kern w:val="2"/>
          <w:szCs w:val="28"/>
        </w:rPr>
        <w:t xml:space="preserve"> </w:t>
      </w:r>
      <w:r w:rsidRPr="00447F10">
        <w:rPr>
          <w:szCs w:val="28"/>
        </w:rPr>
        <w:t>сведения о выявленном объекте недвижимого имущества и о розыске собственника указанного имущества.</w:t>
      </w:r>
    </w:p>
    <w:p w:rsidR="002F4EDB" w:rsidRPr="00447F10" w:rsidRDefault="002F4EDB" w:rsidP="002F4EDB">
      <w:pPr>
        <w:ind w:firstLine="709"/>
        <w:jc w:val="both"/>
        <w:rPr>
          <w:szCs w:val="28"/>
        </w:rPr>
      </w:pPr>
      <w:r w:rsidRPr="00447F10">
        <w:rPr>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2F4EDB" w:rsidRPr="00447F10" w:rsidRDefault="002F4EDB" w:rsidP="002F4EDB">
      <w:pPr>
        <w:ind w:firstLine="709"/>
        <w:jc w:val="both"/>
        <w:rPr>
          <w:szCs w:val="28"/>
        </w:rPr>
      </w:pPr>
      <w:r w:rsidRPr="00447F10">
        <w:rPr>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2F4EDB" w:rsidRPr="00447F10" w:rsidRDefault="002F4EDB" w:rsidP="002F4EDB">
      <w:pPr>
        <w:ind w:firstLine="709"/>
        <w:jc w:val="both"/>
        <w:rPr>
          <w:szCs w:val="28"/>
        </w:rPr>
      </w:pPr>
      <w:r w:rsidRPr="00447F10">
        <w:rPr>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2F4EDB" w:rsidRPr="00447F10" w:rsidRDefault="002F4EDB" w:rsidP="002F4EDB">
      <w:pPr>
        <w:ind w:firstLine="709"/>
        <w:jc w:val="both"/>
        <w:rPr>
          <w:szCs w:val="28"/>
        </w:rPr>
      </w:pPr>
      <w:r w:rsidRPr="00447F10">
        <w:rPr>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2F4EDB" w:rsidRPr="00447F10" w:rsidRDefault="002F4EDB" w:rsidP="002F4EDB">
      <w:pPr>
        <w:ind w:firstLine="709"/>
        <w:jc w:val="both"/>
        <w:rPr>
          <w:szCs w:val="28"/>
        </w:rPr>
      </w:pPr>
      <w:r w:rsidRPr="00447F10">
        <w:rPr>
          <w:szCs w:val="28"/>
        </w:rPr>
        <w:t>1) обеспечивает подготовку документов, необходимых для постановки на учет бесхозяйных недвижимых вещей;</w:t>
      </w:r>
    </w:p>
    <w:p w:rsidR="002F4EDB" w:rsidRPr="00447F10" w:rsidRDefault="002F4EDB" w:rsidP="002F4EDB">
      <w:pPr>
        <w:ind w:firstLine="709"/>
        <w:jc w:val="both"/>
        <w:rPr>
          <w:szCs w:val="28"/>
        </w:rPr>
      </w:pPr>
      <w:r w:rsidRPr="00447F10">
        <w:rPr>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2F4EDB" w:rsidRPr="00447F10" w:rsidRDefault="002F4EDB" w:rsidP="002F4EDB">
      <w:pPr>
        <w:ind w:firstLine="709"/>
        <w:jc w:val="both"/>
        <w:rPr>
          <w:szCs w:val="28"/>
        </w:rPr>
      </w:pPr>
      <w:r w:rsidRPr="00447F10">
        <w:rPr>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2F4EDB" w:rsidRPr="00447F10" w:rsidRDefault="002F4EDB" w:rsidP="002F4EDB">
      <w:pPr>
        <w:ind w:firstLine="709"/>
        <w:jc w:val="both"/>
        <w:rPr>
          <w:szCs w:val="28"/>
        </w:rPr>
      </w:pPr>
      <w:r w:rsidRPr="00447F10">
        <w:rPr>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2F4EDB" w:rsidRPr="00447F10" w:rsidRDefault="002F4EDB" w:rsidP="002F4EDB">
      <w:pPr>
        <w:ind w:firstLine="709"/>
        <w:jc w:val="both"/>
        <w:rPr>
          <w:szCs w:val="28"/>
        </w:rPr>
      </w:pPr>
      <w:r w:rsidRPr="00447F10">
        <w:rPr>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2F4EDB" w:rsidRPr="00447F10" w:rsidRDefault="002F4EDB" w:rsidP="002F4EDB">
      <w:pPr>
        <w:ind w:firstLine="709"/>
        <w:jc w:val="both"/>
        <w:rPr>
          <w:szCs w:val="28"/>
        </w:rPr>
      </w:pPr>
      <w:r w:rsidRPr="00447F10">
        <w:rPr>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2F4EDB" w:rsidRPr="00447F10" w:rsidRDefault="002F4EDB" w:rsidP="002F4EDB">
      <w:pPr>
        <w:ind w:firstLine="709"/>
        <w:jc w:val="both"/>
        <w:rPr>
          <w:szCs w:val="28"/>
        </w:rPr>
      </w:pPr>
      <w:r w:rsidRPr="00447F10">
        <w:rPr>
          <w:szCs w:val="28"/>
        </w:rPr>
        <w:t>1) осуществляет действия в целях государственной регистрации права муниципальной собственности на объект недвижимого имущества;</w:t>
      </w:r>
    </w:p>
    <w:p w:rsidR="002F4EDB" w:rsidRPr="00447F10" w:rsidRDefault="002F4EDB" w:rsidP="002F4EDB">
      <w:pPr>
        <w:ind w:firstLine="709"/>
        <w:jc w:val="both"/>
        <w:rPr>
          <w:szCs w:val="28"/>
        </w:rPr>
      </w:pPr>
      <w:r w:rsidRPr="00447F10">
        <w:rPr>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2F4EDB" w:rsidRDefault="002F4EDB" w:rsidP="002F4EDB">
      <w:pPr>
        <w:spacing w:line="360" w:lineRule="auto"/>
      </w:pPr>
    </w:p>
    <w:p w:rsidR="002F4EDB" w:rsidRDefault="002F4EDB" w:rsidP="002F4EDB">
      <w:pPr>
        <w:jc w:val="center"/>
        <w:rPr>
          <w:szCs w:val="28"/>
        </w:rPr>
      </w:pPr>
      <w:r>
        <w:rPr>
          <w:szCs w:val="28"/>
        </w:rPr>
        <w:t>Российская Федерация</w:t>
      </w:r>
    </w:p>
    <w:p w:rsidR="002F4EDB" w:rsidRDefault="002F4EDB" w:rsidP="002F4EDB">
      <w:pPr>
        <w:jc w:val="center"/>
        <w:rPr>
          <w:szCs w:val="28"/>
        </w:rPr>
      </w:pPr>
      <w:r>
        <w:rPr>
          <w:szCs w:val="28"/>
        </w:rPr>
        <w:t>Благовещенский сельский Совет депутатов</w:t>
      </w:r>
    </w:p>
    <w:p w:rsidR="002F4EDB" w:rsidRDefault="002F4EDB" w:rsidP="002F4EDB">
      <w:pPr>
        <w:jc w:val="center"/>
        <w:rPr>
          <w:szCs w:val="28"/>
        </w:rPr>
      </w:pPr>
      <w:proofErr w:type="spellStart"/>
      <w:r>
        <w:rPr>
          <w:szCs w:val="28"/>
        </w:rPr>
        <w:t>Ирбейского</w:t>
      </w:r>
      <w:proofErr w:type="spellEnd"/>
      <w:r>
        <w:rPr>
          <w:szCs w:val="28"/>
        </w:rPr>
        <w:t xml:space="preserve"> района Красноярского края </w:t>
      </w:r>
    </w:p>
    <w:p w:rsidR="002F4EDB" w:rsidRDefault="002F4EDB" w:rsidP="002F4EDB">
      <w:pPr>
        <w:jc w:val="center"/>
        <w:rPr>
          <w:szCs w:val="28"/>
        </w:rPr>
      </w:pPr>
      <w:r>
        <w:rPr>
          <w:szCs w:val="28"/>
        </w:rPr>
        <w:t>РЕШЕНИЕ</w:t>
      </w:r>
    </w:p>
    <w:p w:rsidR="002F4EDB" w:rsidRDefault="002F4EDB" w:rsidP="002F4EDB">
      <w:pPr>
        <w:rPr>
          <w:szCs w:val="28"/>
        </w:rPr>
      </w:pPr>
    </w:p>
    <w:p w:rsidR="002F4EDB" w:rsidRDefault="002F4EDB" w:rsidP="002F4EDB">
      <w:pPr>
        <w:rPr>
          <w:szCs w:val="28"/>
        </w:rPr>
      </w:pPr>
      <w:r>
        <w:rPr>
          <w:szCs w:val="28"/>
        </w:rPr>
        <w:t xml:space="preserve">22.06 .2020г                               с. Благовещенка      </w:t>
      </w:r>
      <w:r>
        <w:rPr>
          <w:szCs w:val="28"/>
        </w:rPr>
        <w:t xml:space="preserve">                         </w:t>
      </w:r>
      <w:r>
        <w:rPr>
          <w:szCs w:val="28"/>
        </w:rPr>
        <w:t xml:space="preserve">           № 11</w:t>
      </w:r>
    </w:p>
    <w:p w:rsidR="002F4EDB" w:rsidRDefault="002F4EDB" w:rsidP="002F4EDB">
      <w:pPr>
        <w:rPr>
          <w:szCs w:val="28"/>
        </w:rPr>
      </w:pPr>
    </w:p>
    <w:p w:rsidR="002F4EDB" w:rsidRDefault="002F4EDB" w:rsidP="002F4EDB">
      <w:pPr>
        <w:rPr>
          <w:sz w:val="24"/>
        </w:rPr>
      </w:pPr>
    </w:p>
    <w:p w:rsidR="002F4EDB" w:rsidRDefault="002F4EDB" w:rsidP="002F4EDB">
      <w:pPr>
        <w:pStyle w:val="ConsPlusNonformat"/>
        <w:jc w:val="both"/>
        <w:rPr>
          <w:rFonts w:ascii="Times New Roman" w:hAnsi="Times New Roman" w:cs="Times New Roman"/>
          <w:sz w:val="28"/>
          <w:szCs w:val="28"/>
        </w:rPr>
      </w:pPr>
      <w:r w:rsidRPr="00984D9E">
        <w:rPr>
          <w:rFonts w:ascii="Times New Roman" w:hAnsi="Times New Roman"/>
          <w:sz w:val="28"/>
        </w:rPr>
        <w:t xml:space="preserve">О внесение изменений </w:t>
      </w:r>
      <w:r>
        <w:rPr>
          <w:rFonts w:ascii="Times New Roman" w:hAnsi="Times New Roman"/>
          <w:sz w:val="28"/>
        </w:rPr>
        <w:t xml:space="preserve">и дополнений в </w:t>
      </w:r>
      <w:proofErr w:type="gramStart"/>
      <w:r>
        <w:rPr>
          <w:rFonts w:ascii="Times New Roman" w:hAnsi="Times New Roman"/>
          <w:sz w:val="28"/>
        </w:rPr>
        <w:t>решение</w:t>
      </w:r>
      <w:r w:rsidRPr="00984D9E">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xml:space="preserve"> 22 от 18.10.2013</w:t>
      </w:r>
      <w:r w:rsidRPr="00984D9E">
        <w:rPr>
          <w:rFonts w:ascii="Times New Roman" w:hAnsi="Times New Roman"/>
          <w:sz w:val="28"/>
        </w:rPr>
        <w:t>года</w:t>
      </w:r>
      <w:r w:rsidRPr="000D0441">
        <w:rPr>
          <w:rFonts w:ascii="Times New Roman" w:hAnsi="Times New Roman"/>
          <w:b/>
          <w:sz w:val="28"/>
        </w:rPr>
        <w:t xml:space="preserve"> </w:t>
      </w:r>
      <w:r>
        <w:rPr>
          <w:rFonts w:ascii="Times New Roman" w:hAnsi="Times New Roman"/>
          <w:b/>
          <w:sz w:val="28"/>
        </w:rPr>
        <w:t>«</w:t>
      </w:r>
      <w:r w:rsidRPr="00A72B1A">
        <w:rPr>
          <w:rFonts w:ascii="Times New Roman" w:hAnsi="Times New Roman" w:cs="Times New Roman"/>
          <w:sz w:val="28"/>
          <w:szCs w:val="28"/>
        </w:rPr>
        <w:t>О создании муниципального дорожного фонда</w:t>
      </w:r>
      <w:r>
        <w:rPr>
          <w:rFonts w:ascii="Times New Roman" w:hAnsi="Times New Roman" w:cs="Times New Roman"/>
          <w:sz w:val="28"/>
          <w:szCs w:val="28"/>
        </w:rPr>
        <w:t xml:space="preserve"> Благовещенского сельсовета </w:t>
      </w:r>
      <w:proofErr w:type="spellStart"/>
      <w:r>
        <w:rPr>
          <w:rFonts w:ascii="Times New Roman" w:hAnsi="Times New Roman" w:cs="Times New Roman"/>
          <w:sz w:val="28"/>
          <w:szCs w:val="28"/>
        </w:rPr>
        <w:t>Ирбейского</w:t>
      </w:r>
      <w:proofErr w:type="spellEnd"/>
      <w:r>
        <w:rPr>
          <w:rFonts w:ascii="Times New Roman" w:hAnsi="Times New Roman" w:cs="Times New Roman"/>
          <w:sz w:val="28"/>
          <w:szCs w:val="28"/>
        </w:rPr>
        <w:t xml:space="preserve"> района Красноярского края»</w:t>
      </w:r>
    </w:p>
    <w:p w:rsidR="002F4EDB" w:rsidRDefault="002F4EDB" w:rsidP="002F4EDB">
      <w:pPr>
        <w:pStyle w:val="ConsTitle"/>
        <w:widowControl/>
        <w:ind w:right="0" w:firstLine="540"/>
        <w:jc w:val="both"/>
        <w:rPr>
          <w:rFonts w:ascii="Times New Roman" w:hAnsi="Times New Roman"/>
          <w:sz w:val="24"/>
        </w:rPr>
      </w:pPr>
    </w:p>
    <w:p w:rsidR="002F4EDB" w:rsidRDefault="002F4EDB" w:rsidP="002F4EDB">
      <w:pPr>
        <w:pStyle w:val="a5"/>
        <w:tabs>
          <w:tab w:val="left" w:pos="540"/>
        </w:tabs>
        <w:spacing w:before="0" w:beforeAutospacing="0" w:after="0" w:afterAutospacing="0" w:line="300" w:lineRule="exact"/>
        <w:jc w:val="both"/>
        <w:rPr>
          <w:rStyle w:val="a6"/>
          <w:b w:val="0"/>
          <w:color w:val="000000"/>
          <w:sz w:val="28"/>
          <w:szCs w:val="28"/>
        </w:rPr>
      </w:pPr>
      <w:r>
        <w:rPr>
          <w:rStyle w:val="a6"/>
          <w:b w:val="0"/>
          <w:color w:val="000000"/>
          <w:sz w:val="28"/>
          <w:szCs w:val="28"/>
        </w:rPr>
        <w:tab/>
      </w:r>
      <w:r w:rsidRPr="000063D5">
        <w:rPr>
          <w:color w:val="000000"/>
          <w:sz w:val="28"/>
          <w:szCs w:val="28"/>
        </w:rPr>
        <w:t>В соответствии со </w:t>
      </w:r>
      <w:hyperlink r:id="rId8" w:history="1">
        <w:r w:rsidRPr="00475366">
          <w:rPr>
            <w:sz w:val="28"/>
            <w:szCs w:val="28"/>
            <w:u w:val="single"/>
          </w:rPr>
          <w:t>статьей  179.4</w:t>
        </w:r>
      </w:hyperlink>
      <w:r w:rsidRPr="000063D5">
        <w:rPr>
          <w:color w:val="000000"/>
          <w:sz w:val="28"/>
          <w:szCs w:val="28"/>
        </w:rPr>
        <w:t>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w:t>
      </w:r>
      <w:r>
        <w:rPr>
          <w:color w:val="000000"/>
          <w:sz w:val="28"/>
          <w:szCs w:val="28"/>
        </w:rPr>
        <w:t>ым</w:t>
      </w:r>
      <w:r w:rsidRPr="000063D5">
        <w:rPr>
          <w:color w:val="000000"/>
          <w:sz w:val="28"/>
          <w:szCs w:val="28"/>
        </w:rPr>
        <w:t> </w:t>
      </w:r>
      <w:hyperlink r:id="rId9" w:history="1">
        <w:r w:rsidRPr="00475366">
          <w:rPr>
            <w:sz w:val="28"/>
            <w:szCs w:val="28"/>
          </w:rPr>
          <w:t>закон</w:t>
        </w:r>
      </w:hyperlink>
      <w:r>
        <w:rPr>
          <w:color w:val="000000"/>
          <w:sz w:val="28"/>
          <w:szCs w:val="28"/>
        </w:rPr>
        <w:t>ом</w:t>
      </w:r>
      <w:r w:rsidRPr="000063D5">
        <w:rPr>
          <w:color w:val="000000"/>
          <w:sz w:val="28"/>
          <w:szCs w:val="28"/>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000000"/>
          <w:sz w:val="28"/>
          <w:szCs w:val="28"/>
        </w:rPr>
        <w:t xml:space="preserve"> </w:t>
      </w:r>
      <w:r>
        <w:rPr>
          <w:rStyle w:val="a6"/>
          <w:b w:val="0"/>
          <w:color w:val="000000"/>
          <w:sz w:val="28"/>
          <w:szCs w:val="28"/>
        </w:rPr>
        <w:t>Устава Благовещенского сельсовета Благовещенский сельский Совет депутатов РЕШИЛ:</w:t>
      </w:r>
    </w:p>
    <w:p w:rsidR="002F4EDB" w:rsidRPr="00055C25" w:rsidRDefault="002F4EDB" w:rsidP="002F4EDB">
      <w:pPr>
        <w:pStyle w:val="a7"/>
        <w:ind w:firstLine="708"/>
        <w:jc w:val="both"/>
        <w:rPr>
          <w:rFonts w:ascii="Times New Roman" w:hAnsi="Times New Roman"/>
          <w:sz w:val="28"/>
          <w:szCs w:val="28"/>
        </w:rPr>
      </w:pPr>
      <w:r>
        <w:rPr>
          <w:rFonts w:ascii="Times New Roman" w:hAnsi="Times New Roman"/>
          <w:sz w:val="28"/>
        </w:rPr>
        <w:t>1.</w:t>
      </w:r>
      <w:r w:rsidRPr="00984D9E">
        <w:rPr>
          <w:rFonts w:ascii="Times New Roman" w:hAnsi="Times New Roman"/>
          <w:sz w:val="28"/>
          <w:szCs w:val="28"/>
        </w:rPr>
        <w:t xml:space="preserve"> </w:t>
      </w:r>
      <w:r w:rsidRPr="00055C25">
        <w:rPr>
          <w:rFonts w:ascii="Times New Roman" w:hAnsi="Times New Roman"/>
          <w:sz w:val="28"/>
          <w:szCs w:val="28"/>
        </w:rPr>
        <w:t xml:space="preserve">Внести следующие изменения и дополнения </w:t>
      </w:r>
      <w:proofErr w:type="gramStart"/>
      <w:r w:rsidRPr="00055C25">
        <w:rPr>
          <w:rFonts w:ascii="Times New Roman" w:hAnsi="Times New Roman"/>
          <w:sz w:val="28"/>
          <w:szCs w:val="28"/>
        </w:rPr>
        <w:t>в  Порядок</w:t>
      </w:r>
      <w:proofErr w:type="gramEnd"/>
      <w:r w:rsidRPr="00055C25">
        <w:rPr>
          <w:rFonts w:ascii="Times New Roman" w:hAnsi="Times New Roman"/>
          <w:sz w:val="28"/>
          <w:szCs w:val="28"/>
        </w:rPr>
        <w:t xml:space="preserve"> формирования и использования бюджетных ассигнований муницип</w:t>
      </w:r>
      <w:r>
        <w:rPr>
          <w:rFonts w:ascii="Times New Roman" w:hAnsi="Times New Roman"/>
          <w:sz w:val="28"/>
          <w:szCs w:val="28"/>
        </w:rPr>
        <w:t>ального дорожного фонда Благовещенского</w:t>
      </w:r>
      <w:r w:rsidRPr="00055C25">
        <w:rPr>
          <w:rFonts w:ascii="Times New Roman" w:hAnsi="Times New Roman"/>
          <w:sz w:val="28"/>
          <w:szCs w:val="28"/>
        </w:rPr>
        <w:t xml:space="preserve"> сельсовета:</w:t>
      </w:r>
    </w:p>
    <w:p w:rsidR="002F4EDB" w:rsidRPr="00055C25" w:rsidRDefault="002F4EDB" w:rsidP="002F4EDB">
      <w:pPr>
        <w:autoSpaceDE w:val="0"/>
        <w:autoSpaceDN w:val="0"/>
        <w:adjustRightInd w:val="0"/>
        <w:ind w:firstLine="709"/>
        <w:jc w:val="both"/>
        <w:rPr>
          <w:szCs w:val="28"/>
        </w:rPr>
      </w:pPr>
      <w:r w:rsidRPr="00055C25">
        <w:rPr>
          <w:szCs w:val="28"/>
        </w:rPr>
        <w:t xml:space="preserve">- часть 3 дополнить </w:t>
      </w:r>
      <w:proofErr w:type="gramStart"/>
      <w:r w:rsidRPr="00055C25">
        <w:rPr>
          <w:szCs w:val="28"/>
        </w:rPr>
        <w:t>пунктом  15</w:t>
      </w:r>
      <w:proofErr w:type="gramEnd"/>
      <w:r w:rsidRPr="00055C25">
        <w:rPr>
          <w:szCs w:val="28"/>
        </w:rPr>
        <w:t xml:space="preserve"> следующего содержания:</w:t>
      </w:r>
    </w:p>
    <w:p w:rsidR="002F4EDB" w:rsidRPr="00055C25" w:rsidRDefault="002F4EDB" w:rsidP="002F4EDB">
      <w:pPr>
        <w:spacing w:after="1" w:line="280" w:lineRule="atLeast"/>
        <w:ind w:firstLine="540"/>
        <w:jc w:val="both"/>
        <w:rPr>
          <w:szCs w:val="28"/>
        </w:rPr>
      </w:pPr>
      <w:r w:rsidRPr="00055C25">
        <w:rPr>
          <w:szCs w:val="28"/>
        </w:rPr>
        <w:t>15) доходов местных бюджетов от транспортного налога (при условии установления законом Красноярского края единых нормативов отчислений от транспортного налога в местные бюджеты).</w:t>
      </w:r>
    </w:p>
    <w:p w:rsidR="002F4EDB" w:rsidRDefault="002F4EDB" w:rsidP="002F4EDB">
      <w:pPr>
        <w:pStyle w:val="ConsNormal"/>
        <w:ind w:right="0" w:firstLine="540"/>
        <w:jc w:val="both"/>
        <w:rPr>
          <w:rFonts w:ascii="Times New Roman" w:hAnsi="Times New Roman"/>
          <w:sz w:val="28"/>
        </w:rPr>
      </w:pPr>
      <w:r>
        <w:rPr>
          <w:rFonts w:ascii="Times New Roman" w:hAnsi="Times New Roman"/>
          <w:sz w:val="28"/>
        </w:rPr>
        <w:t xml:space="preserve">2. Контроль за исполнением настоящего решения возложить на главу Благовещенского сельсовета </w:t>
      </w:r>
      <w:proofErr w:type="spellStart"/>
      <w:r>
        <w:rPr>
          <w:rFonts w:ascii="Times New Roman" w:hAnsi="Times New Roman"/>
          <w:sz w:val="28"/>
        </w:rPr>
        <w:t>Гуменко</w:t>
      </w:r>
      <w:proofErr w:type="spellEnd"/>
      <w:r>
        <w:rPr>
          <w:rFonts w:ascii="Times New Roman" w:hAnsi="Times New Roman"/>
          <w:sz w:val="28"/>
        </w:rPr>
        <w:t xml:space="preserve"> Д.Л.</w:t>
      </w:r>
    </w:p>
    <w:p w:rsidR="002F4EDB" w:rsidRPr="00576598" w:rsidRDefault="002F4EDB" w:rsidP="002F4EDB">
      <w:pPr>
        <w:jc w:val="both"/>
      </w:pPr>
      <w:r>
        <w:rPr>
          <w:color w:val="auto"/>
        </w:rPr>
        <w:t xml:space="preserve">       </w:t>
      </w:r>
      <w:r>
        <w:t xml:space="preserve">3. </w:t>
      </w:r>
      <w:r>
        <w:rPr>
          <w:szCs w:val="28"/>
        </w:rPr>
        <w:t>Настоящее Решение вступает в силу со дня его официального опубликования в газете «Вестник Благовещенского сельсовета»</w:t>
      </w:r>
    </w:p>
    <w:p w:rsidR="002F4EDB" w:rsidRDefault="002F4EDB" w:rsidP="002F4EDB">
      <w:pPr>
        <w:jc w:val="both"/>
      </w:pPr>
    </w:p>
    <w:p w:rsidR="002F4EDB"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 xml:space="preserve">                  </w:t>
      </w:r>
      <w:r>
        <w:rPr>
          <w:rFonts w:ascii="Times New Roman" w:hAnsi="Times New Roman"/>
          <w:sz w:val="28"/>
        </w:rPr>
        <w:t xml:space="preserve">                 </w:t>
      </w:r>
    </w:p>
    <w:p w:rsidR="002F4EDB" w:rsidRDefault="002F4EDB" w:rsidP="002F4EDB">
      <w:pPr>
        <w:pStyle w:val="ConsNonformat"/>
        <w:widowControl/>
        <w:ind w:right="0" w:firstLine="540"/>
        <w:rPr>
          <w:rFonts w:ascii="Times New Roman" w:hAnsi="Times New Roman"/>
          <w:sz w:val="28"/>
        </w:rPr>
      </w:pPr>
      <w:r>
        <w:rPr>
          <w:rFonts w:ascii="Times New Roman" w:hAnsi="Times New Roman"/>
          <w:sz w:val="28"/>
        </w:rPr>
        <w:t>Председатель Совета депутатов                                    М. П. Мельникова</w:t>
      </w:r>
    </w:p>
    <w:p w:rsidR="002F4EDB" w:rsidRPr="00A52019" w:rsidRDefault="002F4EDB" w:rsidP="002F4EDB">
      <w:pPr>
        <w:pStyle w:val="ConsNonformat"/>
        <w:widowControl/>
        <w:ind w:right="0" w:firstLine="540"/>
        <w:rPr>
          <w:rFonts w:ascii="Times New Roman" w:hAnsi="Times New Roman"/>
          <w:sz w:val="28"/>
        </w:rPr>
      </w:pPr>
    </w:p>
    <w:p w:rsidR="002F4EDB" w:rsidRPr="00A52019"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Глава Благовещенского сельсовета</w:t>
      </w:r>
      <w:r>
        <w:rPr>
          <w:rFonts w:ascii="Times New Roman" w:hAnsi="Times New Roman"/>
          <w:sz w:val="28"/>
        </w:rPr>
        <w:t xml:space="preserve">                              </w:t>
      </w:r>
      <w:proofErr w:type="spellStart"/>
      <w:r>
        <w:rPr>
          <w:rFonts w:ascii="Times New Roman" w:hAnsi="Times New Roman"/>
          <w:sz w:val="28"/>
        </w:rPr>
        <w:t>Д.Л.Гуменко</w:t>
      </w:r>
      <w:proofErr w:type="spellEnd"/>
    </w:p>
    <w:p w:rsidR="002F4EDB" w:rsidRDefault="002F4EDB" w:rsidP="00E106C1">
      <w:pPr>
        <w:rPr>
          <w:sz w:val="32"/>
          <w:szCs w:val="32"/>
        </w:rPr>
      </w:pPr>
    </w:p>
    <w:p w:rsidR="002F4EDB" w:rsidRDefault="002F4EDB" w:rsidP="002F4EDB">
      <w:pPr>
        <w:jc w:val="center"/>
        <w:rPr>
          <w:szCs w:val="28"/>
        </w:rPr>
      </w:pPr>
      <w:r>
        <w:rPr>
          <w:szCs w:val="28"/>
        </w:rPr>
        <w:t>Российская Федерация</w:t>
      </w:r>
    </w:p>
    <w:p w:rsidR="002F4EDB" w:rsidRDefault="002F4EDB" w:rsidP="002F4EDB">
      <w:pPr>
        <w:jc w:val="center"/>
        <w:rPr>
          <w:szCs w:val="28"/>
        </w:rPr>
      </w:pPr>
      <w:r>
        <w:rPr>
          <w:szCs w:val="28"/>
        </w:rPr>
        <w:t>Благовещенский сельский Совет депутатов</w:t>
      </w:r>
    </w:p>
    <w:p w:rsidR="002F4EDB" w:rsidRDefault="002F4EDB" w:rsidP="002F4EDB">
      <w:pPr>
        <w:jc w:val="center"/>
        <w:rPr>
          <w:szCs w:val="28"/>
        </w:rPr>
      </w:pPr>
      <w:proofErr w:type="spellStart"/>
      <w:r>
        <w:rPr>
          <w:szCs w:val="28"/>
        </w:rPr>
        <w:t>Ирбейского</w:t>
      </w:r>
      <w:proofErr w:type="spellEnd"/>
      <w:r>
        <w:rPr>
          <w:szCs w:val="28"/>
        </w:rPr>
        <w:t xml:space="preserve"> района Красноярского края </w:t>
      </w:r>
    </w:p>
    <w:p w:rsidR="002F4EDB" w:rsidRDefault="002F4EDB" w:rsidP="002F4EDB">
      <w:pPr>
        <w:jc w:val="center"/>
        <w:rPr>
          <w:szCs w:val="28"/>
        </w:rPr>
      </w:pPr>
      <w:r>
        <w:rPr>
          <w:szCs w:val="28"/>
        </w:rPr>
        <w:t>РЕШЕНИЕ</w:t>
      </w:r>
    </w:p>
    <w:p w:rsidR="002F4EDB" w:rsidRDefault="002F4EDB" w:rsidP="002F4EDB">
      <w:pPr>
        <w:rPr>
          <w:szCs w:val="28"/>
        </w:rPr>
      </w:pPr>
    </w:p>
    <w:p w:rsidR="002F4EDB" w:rsidRDefault="002F4EDB" w:rsidP="002F4EDB">
      <w:pPr>
        <w:rPr>
          <w:szCs w:val="28"/>
        </w:rPr>
      </w:pPr>
      <w:r>
        <w:rPr>
          <w:szCs w:val="28"/>
        </w:rPr>
        <w:t xml:space="preserve">22.06.2020г                               с. Благовещенка      </w:t>
      </w:r>
      <w:r>
        <w:rPr>
          <w:szCs w:val="28"/>
        </w:rPr>
        <w:t xml:space="preserve">                          </w:t>
      </w:r>
      <w:r>
        <w:rPr>
          <w:szCs w:val="28"/>
        </w:rPr>
        <w:t xml:space="preserve">           № 12</w:t>
      </w:r>
    </w:p>
    <w:p w:rsidR="002F4EDB" w:rsidRDefault="002F4EDB" w:rsidP="002F4EDB">
      <w:pPr>
        <w:rPr>
          <w:szCs w:val="28"/>
        </w:rPr>
      </w:pPr>
    </w:p>
    <w:p w:rsidR="002F4EDB" w:rsidRDefault="002F4EDB" w:rsidP="002F4EDB">
      <w:pPr>
        <w:rPr>
          <w:sz w:val="24"/>
        </w:rPr>
      </w:pPr>
    </w:p>
    <w:p w:rsidR="002F4EDB" w:rsidRPr="00860028" w:rsidRDefault="002F4EDB" w:rsidP="002F4EDB">
      <w:pPr>
        <w:jc w:val="both"/>
        <w:rPr>
          <w:color w:val="auto"/>
          <w:szCs w:val="28"/>
        </w:rPr>
      </w:pPr>
      <w:r w:rsidRPr="00984D9E">
        <w:t xml:space="preserve">О внесение изменений </w:t>
      </w:r>
      <w:r>
        <w:t xml:space="preserve">и дополнений в </w:t>
      </w:r>
      <w:proofErr w:type="gramStart"/>
      <w:r>
        <w:t>Решение  от</w:t>
      </w:r>
      <w:proofErr w:type="gramEnd"/>
      <w:r>
        <w:t xml:space="preserve"> 09.04.2019</w:t>
      </w:r>
      <w:r w:rsidRPr="00984D9E">
        <w:t xml:space="preserve"> года</w:t>
      </w:r>
      <w:r>
        <w:t xml:space="preserve"> №7 </w:t>
      </w:r>
      <w:r w:rsidRPr="000D0441">
        <w:rPr>
          <w:b/>
        </w:rPr>
        <w:t xml:space="preserve"> </w:t>
      </w:r>
      <w:r>
        <w:rPr>
          <w:b/>
        </w:rPr>
        <w:t>«</w:t>
      </w:r>
      <w:r>
        <w:rPr>
          <w:color w:val="auto"/>
          <w:szCs w:val="28"/>
        </w:rPr>
        <w:t>Об утверждении Положения о старосте сельского населенного пункта Благовещенского сельсовета.»</w:t>
      </w:r>
    </w:p>
    <w:p w:rsidR="002F4EDB" w:rsidRDefault="002F4EDB" w:rsidP="002F4EDB">
      <w:pPr>
        <w:pStyle w:val="ConsPlusNonformat"/>
        <w:jc w:val="both"/>
        <w:rPr>
          <w:rFonts w:ascii="Times New Roman" w:hAnsi="Times New Roman" w:cs="Times New Roman"/>
          <w:sz w:val="28"/>
          <w:szCs w:val="28"/>
        </w:rPr>
      </w:pPr>
    </w:p>
    <w:p w:rsidR="002F4EDB" w:rsidRDefault="002F4EDB" w:rsidP="002F4EDB">
      <w:pPr>
        <w:pStyle w:val="ConsTitle"/>
        <w:widowControl/>
        <w:ind w:right="0" w:firstLine="540"/>
        <w:jc w:val="both"/>
        <w:rPr>
          <w:rFonts w:ascii="Times New Roman" w:hAnsi="Times New Roman"/>
          <w:sz w:val="24"/>
        </w:rPr>
      </w:pPr>
    </w:p>
    <w:p w:rsidR="002F4EDB" w:rsidRPr="005D4A6A" w:rsidRDefault="002F4EDB" w:rsidP="002F4EDB">
      <w:pPr>
        <w:pStyle w:val="a5"/>
        <w:tabs>
          <w:tab w:val="left" w:pos="540"/>
        </w:tabs>
        <w:spacing w:before="0" w:beforeAutospacing="0" w:after="0" w:afterAutospacing="0" w:line="300" w:lineRule="exact"/>
        <w:jc w:val="both"/>
        <w:rPr>
          <w:rStyle w:val="a6"/>
          <w:b w:val="0"/>
          <w:color w:val="000000"/>
          <w:sz w:val="28"/>
          <w:szCs w:val="28"/>
        </w:rPr>
      </w:pPr>
      <w:r>
        <w:rPr>
          <w:rStyle w:val="a6"/>
          <w:b w:val="0"/>
          <w:color w:val="000000"/>
          <w:sz w:val="28"/>
          <w:szCs w:val="28"/>
        </w:rPr>
        <w:tab/>
      </w:r>
      <w:r w:rsidRPr="005D4A6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5D4A6A">
        <w:rPr>
          <w:sz w:val="28"/>
          <w:szCs w:val="28"/>
        </w:rPr>
        <w:t>руководствуясь  ст.</w:t>
      </w:r>
      <w:proofErr w:type="gramEnd"/>
      <w:r w:rsidRPr="005D4A6A">
        <w:rPr>
          <w:sz w:val="28"/>
          <w:szCs w:val="28"/>
        </w:rPr>
        <w:t xml:space="preserve"> 21.1  Устава Благовещенского сельсовета, Благовещенский сельский Совет депутатов  РЕШИЛ:</w:t>
      </w:r>
    </w:p>
    <w:p w:rsidR="002F4EDB" w:rsidRDefault="002F4EDB" w:rsidP="002F4EDB">
      <w:pPr>
        <w:pStyle w:val="ConsNormal"/>
        <w:ind w:right="0" w:firstLine="540"/>
        <w:jc w:val="both"/>
        <w:rPr>
          <w:rFonts w:ascii="Times New Roman" w:hAnsi="Times New Roman"/>
          <w:sz w:val="28"/>
        </w:rPr>
      </w:pPr>
    </w:p>
    <w:p w:rsidR="002F4EDB" w:rsidRPr="00055C25" w:rsidRDefault="002F4EDB" w:rsidP="002F4EDB">
      <w:pPr>
        <w:pStyle w:val="a7"/>
        <w:ind w:firstLine="708"/>
        <w:jc w:val="both"/>
        <w:rPr>
          <w:rFonts w:ascii="Times New Roman" w:hAnsi="Times New Roman"/>
          <w:sz w:val="28"/>
          <w:szCs w:val="28"/>
        </w:rPr>
      </w:pPr>
      <w:r>
        <w:rPr>
          <w:rFonts w:ascii="Times New Roman" w:hAnsi="Times New Roman"/>
          <w:sz w:val="28"/>
        </w:rPr>
        <w:t>1.</w:t>
      </w:r>
      <w:r w:rsidRPr="00984D9E">
        <w:rPr>
          <w:rFonts w:ascii="Times New Roman" w:hAnsi="Times New Roman"/>
          <w:sz w:val="28"/>
          <w:szCs w:val="28"/>
        </w:rPr>
        <w:t xml:space="preserve"> </w:t>
      </w:r>
      <w:r w:rsidRPr="00055C25">
        <w:rPr>
          <w:rFonts w:ascii="Times New Roman" w:hAnsi="Times New Roman"/>
          <w:sz w:val="28"/>
          <w:szCs w:val="28"/>
        </w:rPr>
        <w:t xml:space="preserve">Внести следующие изменения и дополнения </w:t>
      </w:r>
      <w:proofErr w:type="gramStart"/>
      <w:r w:rsidRPr="00055C25">
        <w:rPr>
          <w:rFonts w:ascii="Times New Roman" w:hAnsi="Times New Roman"/>
          <w:sz w:val="28"/>
          <w:szCs w:val="28"/>
        </w:rPr>
        <w:t xml:space="preserve">в  </w:t>
      </w:r>
      <w:r>
        <w:rPr>
          <w:rFonts w:ascii="Times New Roman" w:hAnsi="Times New Roman"/>
          <w:sz w:val="28"/>
          <w:szCs w:val="28"/>
        </w:rPr>
        <w:t>Положение</w:t>
      </w:r>
      <w:proofErr w:type="gramEnd"/>
      <w:r>
        <w:rPr>
          <w:rFonts w:ascii="Times New Roman" w:hAnsi="Times New Roman"/>
          <w:sz w:val="28"/>
          <w:szCs w:val="28"/>
        </w:rPr>
        <w:t xml:space="preserve"> о старосте населенного пункт Благовещенского сельсовета </w:t>
      </w:r>
    </w:p>
    <w:p w:rsidR="002F4EDB" w:rsidRDefault="002F4EDB" w:rsidP="002F4EDB">
      <w:pPr>
        <w:autoSpaceDE w:val="0"/>
        <w:autoSpaceDN w:val="0"/>
        <w:adjustRightInd w:val="0"/>
        <w:ind w:firstLine="709"/>
        <w:jc w:val="both"/>
        <w:rPr>
          <w:szCs w:val="28"/>
        </w:rPr>
      </w:pPr>
      <w:r>
        <w:rPr>
          <w:szCs w:val="28"/>
        </w:rPr>
        <w:t>Пункт 2,4 Положения изложить в следующей редакции:</w:t>
      </w:r>
    </w:p>
    <w:p w:rsidR="002F4EDB" w:rsidRPr="005D4A6A" w:rsidRDefault="002F4EDB" w:rsidP="002F4EDB">
      <w:pPr>
        <w:autoSpaceDE w:val="0"/>
        <w:autoSpaceDN w:val="0"/>
        <w:adjustRightInd w:val="0"/>
        <w:ind w:firstLine="709"/>
        <w:jc w:val="both"/>
        <w:rPr>
          <w:color w:val="auto"/>
          <w:szCs w:val="28"/>
        </w:rPr>
      </w:pPr>
      <w:r w:rsidRPr="005D4A6A">
        <w:rPr>
          <w:color w:val="auto"/>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4EDB" w:rsidRDefault="002F4EDB" w:rsidP="002F4EDB">
      <w:pPr>
        <w:pStyle w:val="ConsNormal"/>
        <w:ind w:right="0" w:firstLine="540"/>
        <w:jc w:val="both"/>
        <w:rPr>
          <w:rFonts w:ascii="Times New Roman" w:hAnsi="Times New Roman"/>
          <w:sz w:val="28"/>
        </w:rPr>
      </w:pPr>
      <w:r>
        <w:rPr>
          <w:rFonts w:ascii="Times New Roman" w:hAnsi="Times New Roman"/>
          <w:sz w:val="28"/>
        </w:rPr>
        <w:t xml:space="preserve">2. Контроль за исполнением настоящего решения возложить на главу Благовещенского сельсовета </w:t>
      </w:r>
      <w:proofErr w:type="spellStart"/>
      <w:r>
        <w:rPr>
          <w:rFonts w:ascii="Times New Roman" w:hAnsi="Times New Roman"/>
          <w:sz w:val="28"/>
        </w:rPr>
        <w:t>Гуменко</w:t>
      </w:r>
      <w:proofErr w:type="spellEnd"/>
      <w:r>
        <w:rPr>
          <w:rFonts w:ascii="Times New Roman" w:hAnsi="Times New Roman"/>
          <w:sz w:val="28"/>
        </w:rPr>
        <w:t xml:space="preserve"> Д.Л.</w:t>
      </w:r>
    </w:p>
    <w:p w:rsidR="002F4EDB" w:rsidRPr="00576598" w:rsidRDefault="002F4EDB" w:rsidP="002F4EDB">
      <w:pPr>
        <w:jc w:val="both"/>
      </w:pPr>
      <w:r>
        <w:rPr>
          <w:color w:val="auto"/>
        </w:rPr>
        <w:t xml:space="preserve">       </w:t>
      </w:r>
      <w:r>
        <w:t xml:space="preserve">3. </w:t>
      </w:r>
      <w:r>
        <w:rPr>
          <w:szCs w:val="28"/>
        </w:rPr>
        <w:t>Настоящее Решение вступает в силу со дня его официального опубликования в газете «Вестник Благовещенского сельсовета»</w:t>
      </w:r>
    </w:p>
    <w:p w:rsidR="002F4EDB" w:rsidRDefault="002F4EDB" w:rsidP="002F4EDB">
      <w:pPr>
        <w:jc w:val="both"/>
      </w:pPr>
    </w:p>
    <w:p w:rsidR="002F4EDB" w:rsidRPr="00BA00B9" w:rsidRDefault="002F4EDB" w:rsidP="002F4EDB">
      <w:pPr>
        <w:pStyle w:val="ConsNormal"/>
        <w:ind w:right="0" w:firstLine="540"/>
        <w:jc w:val="both"/>
        <w:rPr>
          <w:rFonts w:ascii="Times New Roman" w:hAnsi="Times New Roman"/>
          <w:sz w:val="24"/>
          <w:szCs w:val="24"/>
        </w:rPr>
      </w:pPr>
    </w:p>
    <w:p w:rsidR="002F4EDB" w:rsidRDefault="002F4EDB" w:rsidP="002F4EDB">
      <w:pPr>
        <w:pStyle w:val="ConsNonformat"/>
        <w:widowControl/>
        <w:ind w:right="0" w:firstLine="540"/>
        <w:jc w:val="both"/>
        <w:rPr>
          <w:rFonts w:ascii="Times New Roman" w:hAnsi="Times New Roman"/>
          <w:sz w:val="24"/>
        </w:rPr>
      </w:pPr>
    </w:p>
    <w:p w:rsidR="002F4EDB" w:rsidRDefault="002F4EDB" w:rsidP="002F4EDB">
      <w:pPr>
        <w:pStyle w:val="ConsNonformat"/>
        <w:widowControl/>
        <w:ind w:right="0" w:firstLine="540"/>
        <w:jc w:val="both"/>
        <w:rPr>
          <w:rFonts w:ascii="Times New Roman" w:hAnsi="Times New Roman"/>
          <w:sz w:val="24"/>
        </w:rPr>
      </w:pPr>
    </w:p>
    <w:p w:rsidR="002F4EDB"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 xml:space="preserve">                    </w:t>
      </w:r>
      <w:r>
        <w:rPr>
          <w:rFonts w:ascii="Times New Roman" w:hAnsi="Times New Roman"/>
          <w:sz w:val="28"/>
        </w:rPr>
        <w:t xml:space="preserve">                 </w:t>
      </w:r>
    </w:p>
    <w:p w:rsidR="002F4EDB" w:rsidRDefault="002F4EDB" w:rsidP="002F4EDB">
      <w:pPr>
        <w:pStyle w:val="ConsNonformat"/>
        <w:widowControl/>
        <w:ind w:right="0" w:firstLine="540"/>
        <w:rPr>
          <w:rFonts w:ascii="Times New Roman" w:hAnsi="Times New Roman"/>
          <w:sz w:val="28"/>
        </w:rPr>
      </w:pPr>
      <w:r>
        <w:rPr>
          <w:rFonts w:ascii="Times New Roman" w:hAnsi="Times New Roman"/>
          <w:sz w:val="28"/>
        </w:rPr>
        <w:t>Председатель Совета депутатов                                    М. П. Мельникова</w:t>
      </w:r>
    </w:p>
    <w:p w:rsidR="002F4EDB" w:rsidRPr="00A52019" w:rsidRDefault="002F4EDB" w:rsidP="002F4EDB">
      <w:pPr>
        <w:pStyle w:val="ConsNonformat"/>
        <w:widowControl/>
        <w:ind w:right="0" w:firstLine="540"/>
        <w:rPr>
          <w:rFonts w:ascii="Times New Roman" w:hAnsi="Times New Roman"/>
          <w:sz w:val="28"/>
        </w:rPr>
      </w:pPr>
    </w:p>
    <w:p w:rsidR="002F4EDB" w:rsidRPr="00A52019" w:rsidRDefault="002F4EDB" w:rsidP="002F4EDB">
      <w:pPr>
        <w:pStyle w:val="ConsNonformat"/>
        <w:widowControl/>
        <w:ind w:right="0" w:firstLine="540"/>
        <w:rPr>
          <w:rFonts w:ascii="Times New Roman" w:hAnsi="Times New Roman"/>
          <w:sz w:val="28"/>
        </w:rPr>
      </w:pPr>
      <w:r w:rsidRPr="00A52019">
        <w:rPr>
          <w:rFonts w:ascii="Times New Roman" w:hAnsi="Times New Roman"/>
          <w:sz w:val="28"/>
        </w:rPr>
        <w:t>Глава Благовещенского сельсовета</w:t>
      </w:r>
      <w:r>
        <w:rPr>
          <w:rFonts w:ascii="Times New Roman" w:hAnsi="Times New Roman"/>
          <w:sz w:val="28"/>
        </w:rPr>
        <w:t xml:space="preserve">                              </w:t>
      </w:r>
      <w:proofErr w:type="spellStart"/>
      <w:r>
        <w:rPr>
          <w:rFonts w:ascii="Times New Roman" w:hAnsi="Times New Roman"/>
          <w:sz w:val="28"/>
        </w:rPr>
        <w:t>Д.Л.Гуменко</w:t>
      </w:r>
      <w:proofErr w:type="spellEnd"/>
    </w:p>
    <w:p w:rsidR="002F4EDB" w:rsidRDefault="002F4EDB" w:rsidP="00E106C1">
      <w:pPr>
        <w:rPr>
          <w:sz w:val="32"/>
          <w:szCs w:val="32"/>
        </w:rPr>
      </w:pPr>
    </w:p>
    <w:p w:rsidR="002F4EDB" w:rsidRDefault="002F4EDB" w:rsidP="00E106C1">
      <w:pPr>
        <w:rPr>
          <w:sz w:val="32"/>
          <w:szCs w:val="32"/>
        </w:rPr>
      </w:pPr>
    </w:p>
    <w:p w:rsidR="002F4EDB" w:rsidRDefault="002F4EDB" w:rsidP="00E106C1">
      <w:pPr>
        <w:rPr>
          <w:sz w:val="32"/>
          <w:szCs w:val="32"/>
        </w:rPr>
      </w:pPr>
      <w:bookmarkStart w:id="0" w:name="_GoBack"/>
      <w:bookmarkEnd w:id="0"/>
    </w:p>
    <w:p w:rsidR="002F4EDB" w:rsidRDefault="002F4EDB" w:rsidP="00E106C1">
      <w:pPr>
        <w:rPr>
          <w:sz w:val="32"/>
          <w:szCs w:val="32"/>
        </w:rPr>
      </w:pPr>
    </w:p>
    <w:p w:rsidR="002F4EDB" w:rsidRDefault="002F4EDB" w:rsidP="00E106C1">
      <w:pPr>
        <w:rPr>
          <w:sz w:val="32"/>
          <w:szCs w:val="32"/>
        </w:rPr>
      </w:pPr>
    </w:p>
    <w:p w:rsidR="002F4EDB" w:rsidRDefault="002F4EDB" w:rsidP="00E106C1">
      <w:pPr>
        <w:rPr>
          <w:sz w:val="32"/>
          <w:szCs w:val="32"/>
        </w:rPr>
      </w:pPr>
    </w:p>
    <w:p w:rsidR="005A12E0" w:rsidRDefault="005A12E0" w:rsidP="00E106C1">
      <w:pPr>
        <w:rPr>
          <w:sz w:val="32"/>
          <w:szCs w:val="32"/>
        </w:rPr>
      </w:pPr>
    </w:p>
    <w:p w:rsidR="0098397A" w:rsidRPr="005C74DF" w:rsidRDefault="0087248A" w:rsidP="005A12E0">
      <w:pPr>
        <w:pStyle w:val="af0"/>
        <w:rPr>
          <w:sz w:val="20"/>
        </w:rPr>
      </w:pPr>
      <w:r>
        <w:rPr>
          <w:sz w:val="20"/>
        </w:rPr>
        <w:t>6</w:t>
      </w:r>
      <w:r w:rsidR="009925E5" w:rsidRPr="005C74DF">
        <w:rPr>
          <w:sz w:val="20"/>
        </w:rPr>
        <w:t>63</w:t>
      </w:r>
      <w:r w:rsidR="005A12E0" w:rsidRPr="005C74DF">
        <w:rPr>
          <w:sz w:val="20"/>
        </w:rPr>
        <w:t xml:space="preserve">667, Красноярский край, </w:t>
      </w:r>
      <w:proofErr w:type="spellStart"/>
      <w:r w:rsidR="005A12E0" w:rsidRPr="005C74DF">
        <w:rPr>
          <w:sz w:val="20"/>
        </w:rPr>
        <w:t>Ирбейский</w:t>
      </w:r>
      <w:proofErr w:type="spellEnd"/>
      <w:r w:rsidR="005A12E0" w:rsidRPr="005C74DF">
        <w:rPr>
          <w:sz w:val="20"/>
        </w:rPr>
        <w:t xml:space="preserve"> район, с. </w:t>
      </w:r>
      <w:proofErr w:type="gramStart"/>
      <w:r w:rsidR="005A12E0" w:rsidRPr="005C74DF">
        <w:rPr>
          <w:sz w:val="20"/>
        </w:rPr>
        <w:t>Благовещенка,  ул.</w:t>
      </w:r>
      <w:proofErr w:type="gramEnd"/>
      <w:r w:rsidR="005A12E0" w:rsidRPr="005C74DF">
        <w:rPr>
          <w:sz w:val="20"/>
        </w:rPr>
        <w:t xml:space="preserve"> Трактовая, д.9а, тираж- 10  экземпляров</w:t>
      </w:r>
    </w:p>
    <w:sectPr w:rsidR="0098397A" w:rsidRPr="005C74DF" w:rsidSect="005C278E">
      <w:headerReference w:type="even" r:id="rId10"/>
      <w:headerReference w:type="default" r:id="rId11"/>
      <w:footerReference w:type="even" r:id="rId12"/>
      <w:footerReference w:type="default" r:id="rId13"/>
      <w:headerReference w:type="first" r:id="rId1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9C" w:rsidRDefault="00D03B9C" w:rsidP="008A7385">
      <w:r>
        <w:separator/>
      </w:r>
    </w:p>
  </w:endnote>
  <w:endnote w:type="continuationSeparator" w:id="0">
    <w:p w:rsidR="00D03B9C" w:rsidRDefault="00D03B9C"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A668B" w:rsidRDefault="00AA668B" w:rsidP="0056437A">
    <w:pPr>
      <w:pStyle w:val="a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56437A">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9C" w:rsidRDefault="00D03B9C" w:rsidP="008A7385">
      <w:r>
        <w:separator/>
      </w:r>
    </w:p>
  </w:footnote>
  <w:footnote w:type="continuationSeparator" w:id="0">
    <w:p w:rsidR="00D03B9C" w:rsidRDefault="00D03B9C"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9293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A668B" w:rsidRDefault="00AA668B">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810D0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5209E">
      <w:rPr>
        <w:rStyle w:val="af7"/>
        <w:noProof/>
      </w:rPr>
      <w:t>10</w:t>
    </w:r>
    <w:r>
      <w:rPr>
        <w:rStyle w:val="af7"/>
      </w:rPr>
      <w:fldChar w:fldCharType="end"/>
    </w:r>
  </w:p>
  <w:p w:rsidR="00AA668B" w:rsidRDefault="00AA668B">
    <w:pPr>
      <w:pStyle w:val="a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8B" w:rsidRDefault="00AA668B" w:rsidP="004E70B0">
    <w:pPr>
      <w:pStyle w:val="af5"/>
      <w:framePr w:wrap="around" w:vAnchor="text" w:hAnchor="margin" w:xAlign="right" w:y="1"/>
      <w:rPr>
        <w:rStyle w:val="af7"/>
      </w:rPr>
    </w:pPr>
  </w:p>
  <w:p w:rsidR="00AA668B" w:rsidRDefault="00AA668B" w:rsidP="00715764">
    <w:pPr>
      <w:pStyle w:val="af5"/>
      <w:framePr w:wrap="around" w:vAnchor="text" w:hAnchor="margin" w:xAlign="center" w:y="1"/>
      <w:ind w:right="360"/>
      <w:rPr>
        <w:rStyle w:val="af7"/>
      </w:rPr>
    </w:pPr>
  </w:p>
  <w:p w:rsidR="00AA668B" w:rsidRPr="00715764" w:rsidRDefault="00AA668B" w:rsidP="00FF2602">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5"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6"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9"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13"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0"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3"/>
  </w:num>
  <w:num w:numId="11">
    <w:abstractNumId w:val="15"/>
  </w:num>
  <w:num w:numId="12">
    <w:abstractNumId w:val="20"/>
  </w:num>
  <w:num w:numId="13">
    <w:abstractNumId w:val="2"/>
  </w:num>
  <w:num w:numId="14">
    <w:abstractNumId w:val="12"/>
  </w:num>
  <w:num w:numId="15">
    <w:abstractNumId w:val="16"/>
  </w:num>
  <w:num w:numId="16">
    <w:abstractNumId w:val="1"/>
  </w:num>
  <w:num w:numId="17">
    <w:abstractNumId w:val="11"/>
  </w:num>
  <w:num w:numId="18">
    <w:abstractNumId w:val="18"/>
  </w:num>
  <w:num w:numId="19">
    <w:abstractNumId w:val="3"/>
  </w:num>
  <w:num w:numId="20">
    <w:abstractNumId w:val="8"/>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719EB"/>
    <w:rsid w:val="00097AE6"/>
    <w:rsid w:val="000B11A4"/>
    <w:rsid w:val="000B6BC7"/>
    <w:rsid w:val="000D52A3"/>
    <w:rsid w:val="000D5F6D"/>
    <w:rsid w:val="000E5E51"/>
    <w:rsid w:val="00104A1A"/>
    <w:rsid w:val="001116A1"/>
    <w:rsid w:val="0013355C"/>
    <w:rsid w:val="0016137A"/>
    <w:rsid w:val="001837FB"/>
    <w:rsid w:val="0019648E"/>
    <w:rsid w:val="001A11A9"/>
    <w:rsid w:val="001C4861"/>
    <w:rsid w:val="001E403A"/>
    <w:rsid w:val="001F4DCD"/>
    <w:rsid w:val="001F7593"/>
    <w:rsid w:val="00210880"/>
    <w:rsid w:val="00245269"/>
    <w:rsid w:val="0027639C"/>
    <w:rsid w:val="00294428"/>
    <w:rsid w:val="002C7708"/>
    <w:rsid w:val="002E33B5"/>
    <w:rsid w:val="002F4EDB"/>
    <w:rsid w:val="0032778B"/>
    <w:rsid w:val="003502D4"/>
    <w:rsid w:val="003657C7"/>
    <w:rsid w:val="003D5D29"/>
    <w:rsid w:val="003E2AB5"/>
    <w:rsid w:val="004527C2"/>
    <w:rsid w:val="00462F99"/>
    <w:rsid w:val="004B40BD"/>
    <w:rsid w:val="00530540"/>
    <w:rsid w:val="00562FAE"/>
    <w:rsid w:val="00571A8B"/>
    <w:rsid w:val="005A0E61"/>
    <w:rsid w:val="005A12E0"/>
    <w:rsid w:val="005B64D6"/>
    <w:rsid w:val="005C278E"/>
    <w:rsid w:val="005C29C2"/>
    <w:rsid w:val="005C5EEA"/>
    <w:rsid w:val="005C74DF"/>
    <w:rsid w:val="005F4BEE"/>
    <w:rsid w:val="006217BB"/>
    <w:rsid w:val="00655663"/>
    <w:rsid w:val="00677AF9"/>
    <w:rsid w:val="006946CB"/>
    <w:rsid w:val="006C549A"/>
    <w:rsid w:val="006C73EC"/>
    <w:rsid w:val="006E36FD"/>
    <w:rsid w:val="00753982"/>
    <w:rsid w:val="00754DB7"/>
    <w:rsid w:val="007629B7"/>
    <w:rsid w:val="00780604"/>
    <w:rsid w:val="007A206B"/>
    <w:rsid w:val="007A3507"/>
    <w:rsid w:val="007B0E57"/>
    <w:rsid w:val="007B24CD"/>
    <w:rsid w:val="007D5C5C"/>
    <w:rsid w:val="007E6452"/>
    <w:rsid w:val="0087248A"/>
    <w:rsid w:val="00896C46"/>
    <w:rsid w:val="008A7385"/>
    <w:rsid w:val="008D60EE"/>
    <w:rsid w:val="008E2109"/>
    <w:rsid w:val="008E549A"/>
    <w:rsid w:val="008F436A"/>
    <w:rsid w:val="009101D7"/>
    <w:rsid w:val="00915B42"/>
    <w:rsid w:val="00944038"/>
    <w:rsid w:val="00951E36"/>
    <w:rsid w:val="0097064B"/>
    <w:rsid w:val="00973BDF"/>
    <w:rsid w:val="009744F5"/>
    <w:rsid w:val="00974B28"/>
    <w:rsid w:val="0098397A"/>
    <w:rsid w:val="009925E5"/>
    <w:rsid w:val="009C1D26"/>
    <w:rsid w:val="009C266F"/>
    <w:rsid w:val="009C4B8E"/>
    <w:rsid w:val="009D0DFD"/>
    <w:rsid w:val="00A26BD1"/>
    <w:rsid w:val="00A318DD"/>
    <w:rsid w:val="00A35F13"/>
    <w:rsid w:val="00A372FC"/>
    <w:rsid w:val="00A559D2"/>
    <w:rsid w:val="00AA668B"/>
    <w:rsid w:val="00B70692"/>
    <w:rsid w:val="00B73575"/>
    <w:rsid w:val="00B7483F"/>
    <w:rsid w:val="00BA2BF5"/>
    <w:rsid w:val="00BA5019"/>
    <w:rsid w:val="00BE775E"/>
    <w:rsid w:val="00C17BD8"/>
    <w:rsid w:val="00C33979"/>
    <w:rsid w:val="00C45C18"/>
    <w:rsid w:val="00C9023F"/>
    <w:rsid w:val="00C92E10"/>
    <w:rsid w:val="00CA59FD"/>
    <w:rsid w:val="00CD27A5"/>
    <w:rsid w:val="00CF4A47"/>
    <w:rsid w:val="00D03B9C"/>
    <w:rsid w:val="00D31D69"/>
    <w:rsid w:val="00D46943"/>
    <w:rsid w:val="00D9428E"/>
    <w:rsid w:val="00DE25B1"/>
    <w:rsid w:val="00DF0BE0"/>
    <w:rsid w:val="00DF3652"/>
    <w:rsid w:val="00E01A61"/>
    <w:rsid w:val="00E106C1"/>
    <w:rsid w:val="00E17F89"/>
    <w:rsid w:val="00E42E1E"/>
    <w:rsid w:val="00E54AA8"/>
    <w:rsid w:val="00E6253A"/>
    <w:rsid w:val="00E71C93"/>
    <w:rsid w:val="00E83FDC"/>
    <w:rsid w:val="00E863EE"/>
    <w:rsid w:val="00EB5194"/>
    <w:rsid w:val="00ED464C"/>
    <w:rsid w:val="00EE3691"/>
    <w:rsid w:val="00EF264C"/>
    <w:rsid w:val="00F00151"/>
    <w:rsid w:val="00F066B5"/>
    <w:rsid w:val="00F35B6F"/>
    <w:rsid w:val="00F3647F"/>
    <w:rsid w:val="00F40F92"/>
    <w:rsid w:val="00F5209E"/>
    <w:rsid w:val="00F639EB"/>
    <w:rsid w:val="00F74F73"/>
    <w:rsid w:val="00F812B5"/>
    <w:rsid w:val="00FA4A7C"/>
    <w:rsid w:val="00FB0372"/>
    <w:rsid w:val="00FB1894"/>
    <w:rsid w:val="00FB5B1B"/>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E085"/>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uiPriority w:val="99"/>
    <w:semiHidden/>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0">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semiHidden/>
    <w:unhideWhenUsed/>
    <w:rsid w:val="0098397A"/>
    <w:pPr>
      <w:spacing w:after="120"/>
    </w:pPr>
  </w:style>
  <w:style w:type="character" w:customStyle="1" w:styleId="af1">
    <w:name w:val="Основной текст Знак"/>
    <w:basedOn w:val="a0"/>
    <w:link w:val="af0"/>
    <w:uiPriority w:val="99"/>
    <w:semiHidden/>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D7D685B4173A275DC14E927344B611D472DBF78A8EC05BADB6CA8204B9DDFC8CAEFFE3667D44p0E4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CD7D7D685B4173A275DC14E927344B611D37BDAFA828EC05BADB6CA82p0E4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97CB-B147-4974-B1C1-F1F000BA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3</cp:revision>
  <cp:lastPrinted>2020-07-13T03:08:00Z</cp:lastPrinted>
  <dcterms:created xsi:type="dcterms:W3CDTF">2020-06-30T02:53:00Z</dcterms:created>
  <dcterms:modified xsi:type="dcterms:W3CDTF">2020-07-13T03:13:00Z</dcterms:modified>
</cp:coreProperties>
</file>