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794A0A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98397A" w:rsidRDefault="00F74F73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6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10</w:t>
      </w:r>
      <w:r w:rsidR="009C266F">
        <w:rPr>
          <w:sz w:val="32"/>
          <w:szCs w:val="32"/>
        </w:rPr>
        <w:t>.0</w:t>
      </w:r>
      <w:r>
        <w:rPr>
          <w:sz w:val="32"/>
          <w:szCs w:val="32"/>
        </w:rPr>
        <w:t>4</w:t>
      </w:r>
      <w:r w:rsidR="009C266F">
        <w:rPr>
          <w:sz w:val="32"/>
          <w:szCs w:val="32"/>
        </w:rPr>
        <w:t>.2019</w:t>
      </w:r>
    </w:p>
    <w:p w:rsidR="005A12E0" w:rsidRDefault="005A12E0" w:rsidP="00E106C1">
      <w:pPr>
        <w:rPr>
          <w:sz w:val="32"/>
          <w:szCs w:val="32"/>
        </w:rPr>
      </w:pPr>
    </w:p>
    <w:p w:rsidR="005A12E0" w:rsidRDefault="005A12E0" w:rsidP="00E106C1">
      <w:pPr>
        <w:rPr>
          <w:sz w:val="32"/>
          <w:szCs w:val="32"/>
        </w:rPr>
      </w:pP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Российская Федерация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Благовещенский сельский Совет депутатов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Красноярского края 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РЕШЕНИЕ</w:t>
      </w:r>
    </w:p>
    <w:p w:rsidR="001653AB" w:rsidRPr="001653AB" w:rsidRDefault="001653AB" w:rsidP="001653AB">
      <w:pPr>
        <w:rPr>
          <w:sz w:val="24"/>
          <w:szCs w:val="24"/>
        </w:rPr>
      </w:pP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09. 04 . 2019  г                                </w:t>
      </w:r>
      <w:proofErr w:type="gramStart"/>
      <w:r w:rsidRPr="001653AB">
        <w:rPr>
          <w:sz w:val="24"/>
          <w:szCs w:val="24"/>
        </w:rPr>
        <w:t>с</w:t>
      </w:r>
      <w:proofErr w:type="gramEnd"/>
      <w:r w:rsidRPr="001653AB">
        <w:rPr>
          <w:sz w:val="24"/>
          <w:szCs w:val="24"/>
        </w:rPr>
        <w:t>. Благовещенка                                       №  3</w:t>
      </w: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 </w:t>
      </w: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 </w:t>
      </w:r>
      <w:r w:rsidRPr="001653AB">
        <w:rPr>
          <w:rStyle w:val="a6"/>
          <w:b w:val="0"/>
          <w:sz w:val="24"/>
          <w:szCs w:val="24"/>
        </w:rPr>
        <w:t>Об исполнении бюджета поселения за 2018 год.</w:t>
      </w:r>
      <w:r w:rsidRPr="001653AB">
        <w:rPr>
          <w:sz w:val="24"/>
          <w:szCs w:val="24"/>
        </w:rPr>
        <w:t xml:space="preserve"> </w:t>
      </w:r>
    </w:p>
    <w:p w:rsidR="001653AB" w:rsidRDefault="001653AB" w:rsidP="001653AB">
      <w:pPr>
        <w:pStyle w:val="a5"/>
        <w:spacing w:before="0" w:beforeAutospacing="0" w:after="0" w:afterAutospacing="0"/>
        <w:ind w:firstLine="540"/>
        <w:jc w:val="both"/>
        <w:rPr>
          <w:rStyle w:val="a6"/>
        </w:rPr>
      </w:pPr>
      <w:r w:rsidRPr="001653AB">
        <w:rPr>
          <w:rStyle w:val="a6"/>
        </w:rPr>
        <w:t>1. Основные характеристики исполнения бюджета поселения за 2018 год.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</w:pPr>
      <w:r w:rsidRPr="001653AB">
        <w:t>1.1. Утвердить основные характеристики исполнения бюджета поселения за 2018 год: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</w:pPr>
      <w:r w:rsidRPr="001653AB">
        <w:t>1)  Общий объем доходов бюджета поселения в сумме   8 063 886 рублей  51 копейка.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</w:pPr>
      <w:r w:rsidRPr="001653AB">
        <w:t xml:space="preserve">2) общий объем </w:t>
      </w:r>
      <w:r w:rsidRPr="001653AB">
        <w:rPr>
          <w:spacing w:val="-20"/>
        </w:rPr>
        <w:t>расходов</w:t>
      </w:r>
      <w:r w:rsidRPr="001653AB">
        <w:t xml:space="preserve"> бюджета поселения в сумме 8 000 641 рубль 93 копейки;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  <w:rPr>
          <w:rStyle w:val="a6"/>
        </w:rPr>
      </w:pPr>
      <w:r w:rsidRPr="001653AB">
        <w:t xml:space="preserve">  </w:t>
      </w:r>
      <w:r w:rsidRPr="001653AB">
        <w:rPr>
          <w:rStyle w:val="a6"/>
        </w:rPr>
        <w:t xml:space="preserve">2. Доходы бюджета поселения за 2018 год 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</w:pPr>
      <w:r w:rsidRPr="001653AB">
        <w:t>Утвердить исполнение доходов бюджета поселения за 2018 год согласно приложению 1 к настоящему решению.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center"/>
        <w:rPr>
          <w:rStyle w:val="a6"/>
        </w:rPr>
      </w:pPr>
      <w:r w:rsidRPr="001653AB">
        <w:rPr>
          <w:rStyle w:val="a6"/>
        </w:rPr>
        <w:t>3. Распределение на 2018 год  расходов бюджета поселения по бюджетной классификации Российской Федерации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t>3.1. Утвердить в пределах общего объема расходов, установленного пунктом 1 настоящего решения, исполнение распределения бюджетных ассигнований по разделам и подразделам классификации расходов бюджетов Российской Федерации за 2018 год согласно приложению 2,3 к настоящему решению.</w:t>
      </w:r>
    </w:p>
    <w:p w:rsidR="001653AB" w:rsidRPr="001653AB" w:rsidRDefault="001653AB" w:rsidP="001653AB">
      <w:pPr>
        <w:pStyle w:val="a5"/>
        <w:spacing w:before="0" w:beforeAutospacing="0"/>
        <w:ind w:firstLine="539"/>
        <w:jc w:val="both"/>
      </w:pPr>
      <w:r w:rsidRPr="001653AB">
        <w:t xml:space="preserve"> </w:t>
      </w:r>
      <w:r w:rsidRPr="001653AB">
        <w:rPr>
          <w:rStyle w:val="a6"/>
        </w:rPr>
        <w:t xml:space="preserve"> 4. Размер увеличения (индексации) денежного вознаграждения депутатов, выборных должностных лиц, осуществляющих свои полномочия на постоянной основе, членов выборных органов местного самоуправления  и должностных окладов муниципальных служащих</w:t>
      </w:r>
      <w:r>
        <w:rPr>
          <w:rStyle w:val="a6"/>
        </w:rPr>
        <w:t>.</w:t>
      </w:r>
    </w:p>
    <w:p w:rsidR="001653AB" w:rsidRPr="001653AB" w:rsidRDefault="001653AB" w:rsidP="001653AB">
      <w:pPr>
        <w:pStyle w:val="a5"/>
        <w:ind w:firstLine="540"/>
        <w:jc w:val="both"/>
      </w:pPr>
      <w:r w:rsidRPr="001653AB">
        <w:t>Размеры денежного вознаграждения  депутатов, выборных должностных лиц, осуществляющих свои полномочия на постоянной основе, членов выборных органов местного самоуправления, окладов по должностям муниципальной службы поселения в 2018 году с 01 сентября увеличился на 20 %.</w:t>
      </w:r>
    </w:p>
    <w:p w:rsidR="001653AB" w:rsidRPr="001653AB" w:rsidRDefault="001653AB" w:rsidP="001653AB">
      <w:pPr>
        <w:pStyle w:val="a5"/>
        <w:ind w:firstLine="540"/>
        <w:jc w:val="center"/>
        <w:rPr>
          <w:rStyle w:val="a6"/>
          <w:color w:val="000000"/>
        </w:rPr>
      </w:pPr>
      <w:r w:rsidRPr="001653AB">
        <w:rPr>
          <w:rStyle w:val="a6"/>
          <w:color w:val="000000"/>
        </w:rPr>
        <w:t>5. Предельная штатная численность работников органа местного самоуправления</w:t>
      </w:r>
    </w:p>
    <w:p w:rsidR="001653AB" w:rsidRPr="001653AB" w:rsidRDefault="001653AB" w:rsidP="001653AB">
      <w:pPr>
        <w:pStyle w:val="a5"/>
        <w:ind w:firstLine="540"/>
        <w:jc w:val="both"/>
        <w:rPr>
          <w:color w:val="000000"/>
        </w:rPr>
      </w:pPr>
      <w:r w:rsidRPr="001653AB">
        <w:rPr>
          <w:color w:val="000000"/>
        </w:rPr>
        <w:lastRenderedPageBreak/>
        <w:t xml:space="preserve">Утвердить предельную штатную численность работников администрации поселения, принятую к финансовому обеспечению в 2018 году в составе 6.9 штатных единиц . 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  <w:rPr>
          <w:rStyle w:val="a6"/>
          <w:b w:val="0"/>
        </w:rPr>
      </w:pPr>
      <w:r w:rsidRPr="001653AB">
        <w:rPr>
          <w:b/>
        </w:rPr>
        <w:t xml:space="preserve"> 6</w:t>
      </w:r>
      <w:r w:rsidRPr="001653AB">
        <w:rPr>
          <w:rStyle w:val="a6"/>
        </w:rPr>
        <w:t>.  Иные межбюджетные трансферты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rPr>
          <w:rStyle w:val="a6"/>
          <w:b w:val="0"/>
        </w:rPr>
        <w:t xml:space="preserve"> </w:t>
      </w:r>
      <w:r w:rsidRPr="001653AB">
        <w:t xml:space="preserve">6.1. Утвердить, что в расходах бюджета поселения учитывались средства, передаваемые в районный бюджет на выполнение отдельных полномочий, отнесенных Федеральным Законом от 23.07.2008 г. №131 «Об общих принципах организации местного самоуправления в Российской Федерации» к вопросам местного значения поселений в общей сумме 1120620 рублей 00 копеек.  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t>6.2. Утвердить в составе расходов поселения иные межбюджетные трансферты в 2018 году в общей сумме 66342,15 рубля.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t xml:space="preserve">- </w:t>
      </w:r>
      <w:proofErr w:type="gramStart"/>
      <w:r w:rsidRPr="001653AB">
        <w:t>с</w:t>
      </w:r>
      <w:proofErr w:type="gramEnd"/>
      <w:r w:rsidRPr="001653AB">
        <w:t xml:space="preserve">убвенции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 марта 1998 года № 53-ФЗ «О воинской обязанности и военной службе» в 2018 году в сумме    66342,15 рубля. 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t>6.3. Утвердить в составе расходов поселения иные межбюджетные трансферты в 2018 году в сумме 4 696 387 рублей 15 копеек,  из них: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t>- дотация на сбалансированность бюджета – 2 855 079 рублей;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t>- субвенция по созданию и обеспечению деятельности                                              административных комиссий – 1 032 рубля;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t xml:space="preserve"> - субсидия на содержание автомобильных дорог общего пользования местного значения сельских поселений – 409495 рубля 00 копеек;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t>- субсидия на капитальный ремонт автомобильных дорог общего пользования местного значения сельских поселений – 1 056 026 рублей 00 копеек;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t>-выплаты на частичное финансировани</w:t>
      </w:r>
      <w:proofErr w:type="gramStart"/>
      <w:r w:rsidRPr="001653AB">
        <w:t>е(</w:t>
      </w:r>
      <w:proofErr w:type="gramEnd"/>
      <w:r w:rsidRPr="001653AB">
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–73 550 рублей;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t xml:space="preserve">   - субсидия на обеспечение первичных мер пожарной безопасности – 24017 рублей.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39"/>
        <w:jc w:val="both"/>
      </w:pPr>
      <w:r w:rsidRPr="001653AB">
        <w:rPr>
          <w:b/>
        </w:rPr>
        <w:t xml:space="preserve"> </w:t>
      </w:r>
      <w:r w:rsidRPr="001653AB">
        <w:rPr>
          <w:rStyle w:val="a6"/>
          <w:b w:val="0"/>
        </w:rPr>
        <w:t xml:space="preserve"> </w:t>
      </w:r>
      <w:r w:rsidRPr="001653AB">
        <w:rPr>
          <w:b/>
        </w:rPr>
        <w:t xml:space="preserve"> 7</w:t>
      </w:r>
      <w:r w:rsidRPr="001653AB">
        <w:rPr>
          <w:rStyle w:val="a6"/>
        </w:rPr>
        <w:t>. Расходы  по прочим мероприятиям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</w:pPr>
      <w:r w:rsidRPr="001653AB">
        <w:t>Утвердить, что в 2018 году средства бюджета поселения, предусмотренные по прочим мероприятиям, направлялись: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</w:pPr>
      <w:r w:rsidRPr="001653AB">
        <w:t>7.1) администрацией поселения: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</w:pPr>
      <w:r w:rsidRPr="001653AB">
        <w:t xml:space="preserve"> - на уплату членских взносов в ассоциацию «Совета муниципальных образований Красноярского края в 2018 году в сумме  994 рубля 00 копеек;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  <w:rPr>
          <w:rStyle w:val="a6"/>
          <w:b w:val="0"/>
          <w:bCs w:val="0"/>
        </w:rPr>
      </w:pPr>
      <w:r w:rsidRPr="001653AB">
        <w:t xml:space="preserve">- 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сумме    </w:t>
      </w:r>
      <w:r w:rsidRPr="001653AB">
        <w:rPr>
          <w:color w:val="000000"/>
        </w:rPr>
        <w:t>2000 рублей 00 копеек.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</w:pPr>
      <w:r w:rsidRPr="001653AB">
        <w:rPr>
          <w:rStyle w:val="a6"/>
          <w:bCs w:val="0"/>
        </w:rPr>
        <w:t xml:space="preserve"> </w:t>
      </w:r>
      <w:r w:rsidRPr="001653AB">
        <w:t>7.2). Остатки средств бюджета поселения на 1 января 2018 года,  в полном объеме направлялись на покрытие временных кассовых разрывов, возникающих в ходе исполнения бюджета поселения в 2018 году.</w:t>
      </w:r>
    </w:p>
    <w:p w:rsidR="001653AB" w:rsidRPr="001653AB" w:rsidRDefault="001653AB" w:rsidP="001653AB">
      <w:pPr>
        <w:pStyle w:val="a5"/>
        <w:ind w:firstLine="540"/>
        <w:rPr>
          <w:rStyle w:val="a6"/>
        </w:rPr>
      </w:pPr>
      <w:r>
        <w:rPr>
          <w:rStyle w:val="a6"/>
        </w:rPr>
        <w:t>8</w:t>
      </w:r>
      <w:r w:rsidRPr="001653AB">
        <w:rPr>
          <w:rStyle w:val="a6"/>
        </w:rPr>
        <w:t xml:space="preserve">. Особенности использования средств, получаемых муниципальными казенными учреждениями в 2018  году. </w:t>
      </w:r>
    </w:p>
    <w:p w:rsidR="001653AB" w:rsidRDefault="001653AB" w:rsidP="001653AB">
      <w:pPr>
        <w:pStyle w:val="a5"/>
        <w:ind w:firstLine="540"/>
        <w:jc w:val="both"/>
      </w:pPr>
      <w:proofErr w:type="gramStart"/>
      <w:r w:rsidRPr="001653AB">
        <w:t>8.1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доходы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 и доходы от иной приносящей доход деятельности, осуществляемой муниципальными учреждениями, направлялись в пределах сумм, фактически поступивших в доход сельского бюджета и</w:t>
      </w:r>
      <w:proofErr w:type="gramEnd"/>
      <w:r w:rsidRPr="001653AB">
        <w:t xml:space="preserve"> отраженных на лицевых счетах </w:t>
      </w:r>
      <w:r w:rsidRPr="001653AB">
        <w:lastRenderedPageBreak/>
        <w:t>муниципальных казенных учреждений, на обеспечение их деятельности в соответствии с бюджетной сметой.</w:t>
      </w:r>
    </w:p>
    <w:p w:rsidR="001653AB" w:rsidRPr="001653AB" w:rsidRDefault="001653AB" w:rsidP="001653AB">
      <w:pPr>
        <w:pStyle w:val="a5"/>
        <w:ind w:firstLine="540"/>
        <w:jc w:val="both"/>
      </w:pPr>
      <w:r w:rsidRPr="001653AB">
        <w:t>8.2  Доходы от сдачи в аренду имущества использовались на оплату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center"/>
        <w:rPr>
          <w:rStyle w:val="a6"/>
        </w:rPr>
      </w:pPr>
      <w:r w:rsidRPr="001653AB">
        <w:rPr>
          <w:rStyle w:val="a6"/>
        </w:rPr>
        <w:t>9. Вступление в силу настоящего решения</w:t>
      </w:r>
    </w:p>
    <w:p w:rsidR="001653AB" w:rsidRPr="001653AB" w:rsidRDefault="001653AB" w:rsidP="001653AB">
      <w:pPr>
        <w:pStyle w:val="a5"/>
        <w:spacing w:before="0" w:beforeAutospacing="0" w:after="0" w:afterAutospacing="0"/>
        <w:ind w:firstLine="540"/>
        <w:jc w:val="both"/>
      </w:pPr>
      <w:r w:rsidRPr="001653AB">
        <w:t>9.1. Настоящее решение подлежит официальному опубликованию и вступает в силу с  01 января  2019  года, но не ранее дня, следующего за днем его официального опубликования.</w:t>
      </w: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Председатель </w:t>
      </w:r>
      <w:proofErr w:type="gramStart"/>
      <w:r w:rsidRPr="001653AB">
        <w:rPr>
          <w:spacing w:val="-2"/>
          <w:sz w:val="24"/>
          <w:szCs w:val="24"/>
        </w:rPr>
        <w:t>Благовещенского</w:t>
      </w:r>
      <w:proofErr w:type="gramEnd"/>
      <w:r w:rsidRPr="001653AB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1653AB" w:rsidRPr="001653AB" w:rsidRDefault="001653AB" w:rsidP="001653AB">
      <w:pPr>
        <w:ind w:firstLine="567"/>
        <w:jc w:val="both"/>
        <w:rPr>
          <w:sz w:val="24"/>
          <w:szCs w:val="24"/>
        </w:rPr>
      </w:pPr>
    </w:p>
    <w:p w:rsidR="001653AB" w:rsidRPr="001653AB" w:rsidRDefault="001653AB" w:rsidP="001653AB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______________ </w:t>
      </w:r>
      <w:proofErr w:type="spellStart"/>
      <w:r w:rsidRPr="001653AB">
        <w:rPr>
          <w:spacing w:val="-2"/>
          <w:sz w:val="24"/>
          <w:szCs w:val="24"/>
        </w:rPr>
        <w:t>М.П.Мельникова</w:t>
      </w:r>
      <w:proofErr w:type="spellEnd"/>
      <w:r w:rsidRPr="001653AB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1653AB">
        <w:rPr>
          <w:spacing w:val="-2"/>
          <w:sz w:val="24"/>
          <w:szCs w:val="24"/>
        </w:rPr>
        <w:t>Д.Л.Гуменко</w:t>
      </w:r>
      <w:proofErr w:type="spellEnd"/>
    </w:p>
    <w:p w:rsidR="001653AB" w:rsidRPr="001653AB" w:rsidRDefault="001653AB" w:rsidP="001653AB">
      <w:pPr>
        <w:pStyle w:val="a5"/>
        <w:spacing w:before="0" w:beforeAutospacing="0" w:after="0" w:afterAutospacing="0"/>
        <w:jc w:val="both"/>
      </w:pPr>
    </w:p>
    <w:p w:rsidR="0098397A" w:rsidRPr="001653AB" w:rsidRDefault="0098397A" w:rsidP="005A12E0">
      <w:pPr>
        <w:pStyle w:val="af0"/>
        <w:rPr>
          <w:sz w:val="24"/>
          <w:szCs w:val="24"/>
        </w:rPr>
      </w:pP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Благовещенский сельский Совет депутатов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Красноярского края 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РЕШЕНИЕ</w:t>
      </w: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                                                          </w:t>
      </w: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09.04 .2019 г                               </w:t>
      </w:r>
      <w:proofErr w:type="gramStart"/>
      <w:r w:rsidRPr="001653AB">
        <w:rPr>
          <w:sz w:val="24"/>
          <w:szCs w:val="24"/>
        </w:rPr>
        <w:t>с</w:t>
      </w:r>
      <w:proofErr w:type="gramEnd"/>
      <w:r w:rsidRPr="001653AB">
        <w:rPr>
          <w:sz w:val="24"/>
          <w:szCs w:val="24"/>
        </w:rPr>
        <w:t>. Благовещенка                                           № 4</w:t>
      </w: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rPr>
          <w:color w:val="auto"/>
          <w:sz w:val="24"/>
          <w:szCs w:val="24"/>
        </w:rPr>
      </w:pPr>
    </w:p>
    <w:p w:rsidR="001653AB" w:rsidRPr="001653AB" w:rsidRDefault="001653AB" w:rsidP="001653AB">
      <w:pPr>
        <w:rPr>
          <w:color w:val="auto"/>
          <w:sz w:val="24"/>
          <w:szCs w:val="24"/>
        </w:rPr>
      </w:pPr>
      <w:r w:rsidRPr="001653AB">
        <w:rPr>
          <w:color w:val="auto"/>
          <w:sz w:val="24"/>
          <w:szCs w:val="24"/>
        </w:rPr>
        <w:t>Об отчете главы Благовещенского сельсовета за 2018 год и задачах на 2019год.</w:t>
      </w:r>
    </w:p>
    <w:p w:rsidR="001653AB" w:rsidRPr="001653AB" w:rsidRDefault="001653AB" w:rsidP="001653AB">
      <w:pPr>
        <w:rPr>
          <w:color w:val="auto"/>
          <w:sz w:val="24"/>
          <w:szCs w:val="24"/>
        </w:rPr>
      </w:pP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Заслушав и обсудив отчет глав Благовещенского сельсовета за 2018 год Совет депутатов Благовещенского сельсовета РЕШИЛ:</w:t>
      </w: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  1.Отчет главы Благовещенского сельсовета за 2018год принять к сведению.</w:t>
      </w: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2. Признать работу главы Благовещенского сельсовета за 2018 год удовлетворительной.</w:t>
      </w: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3. В течени</w:t>
      </w:r>
      <w:proofErr w:type="gramStart"/>
      <w:r w:rsidRPr="001653AB">
        <w:rPr>
          <w:sz w:val="24"/>
          <w:szCs w:val="24"/>
        </w:rPr>
        <w:t>и</w:t>
      </w:r>
      <w:proofErr w:type="gramEnd"/>
      <w:r w:rsidRPr="001653AB">
        <w:rPr>
          <w:sz w:val="24"/>
          <w:szCs w:val="24"/>
        </w:rPr>
        <w:t xml:space="preserve"> 10 дней опубликовать отчет главы в информационном бюллетене «Вестник Благовещенского </w:t>
      </w:r>
      <w:proofErr w:type="spellStart"/>
      <w:r w:rsidRPr="001653AB">
        <w:rPr>
          <w:sz w:val="24"/>
          <w:szCs w:val="24"/>
        </w:rPr>
        <w:t>сельсовета»и</w:t>
      </w:r>
      <w:proofErr w:type="spellEnd"/>
      <w:r w:rsidRPr="001653AB">
        <w:rPr>
          <w:sz w:val="24"/>
          <w:szCs w:val="24"/>
        </w:rPr>
        <w:t xml:space="preserve"> разместить на официальном сайте администрации сельсовета.</w:t>
      </w:r>
    </w:p>
    <w:p w:rsidR="001653AB" w:rsidRPr="001653AB" w:rsidRDefault="001653AB" w:rsidP="001653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4.Решение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Председатель </w:t>
      </w:r>
      <w:proofErr w:type="gramStart"/>
      <w:r w:rsidRPr="001653AB">
        <w:rPr>
          <w:spacing w:val="-2"/>
          <w:sz w:val="24"/>
          <w:szCs w:val="24"/>
        </w:rPr>
        <w:t>Благовещенского</w:t>
      </w:r>
      <w:proofErr w:type="gramEnd"/>
      <w:r w:rsidRPr="001653AB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1653AB" w:rsidRPr="001653AB" w:rsidRDefault="001653AB" w:rsidP="001653AB">
      <w:pPr>
        <w:ind w:firstLine="567"/>
        <w:jc w:val="both"/>
        <w:rPr>
          <w:sz w:val="24"/>
          <w:szCs w:val="24"/>
        </w:rPr>
      </w:pPr>
    </w:p>
    <w:p w:rsidR="001653AB" w:rsidRPr="001653AB" w:rsidRDefault="001653AB" w:rsidP="001653AB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______________ </w:t>
      </w:r>
      <w:proofErr w:type="spellStart"/>
      <w:r w:rsidRPr="001653AB">
        <w:rPr>
          <w:spacing w:val="-2"/>
          <w:sz w:val="24"/>
          <w:szCs w:val="24"/>
        </w:rPr>
        <w:t>М.П.Мельникова</w:t>
      </w:r>
      <w:proofErr w:type="spellEnd"/>
      <w:r w:rsidRPr="001653AB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1653AB">
        <w:rPr>
          <w:spacing w:val="-2"/>
          <w:sz w:val="24"/>
          <w:szCs w:val="24"/>
        </w:rPr>
        <w:t>Д.Л.Гуменко</w:t>
      </w:r>
      <w:proofErr w:type="spellEnd"/>
    </w:p>
    <w:p w:rsidR="001653AB" w:rsidRPr="001653AB" w:rsidRDefault="001653AB" w:rsidP="001653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Благовещенский сельский Совет депутатов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Красноярского края 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РЕШЕНИЕ</w:t>
      </w: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                                                          </w:t>
      </w: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09.04 .2019 г                               </w:t>
      </w:r>
      <w:proofErr w:type="gramStart"/>
      <w:r w:rsidRPr="001653AB">
        <w:rPr>
          <w:sz w:val="24"/>
          <w:szCs w:val="24"/>
        </w:rPr>
        <w:t>с</w:t>
      </w:r>
      <w:proofErr w:type="gramEnd"/>
      <w:r w:rsidRPr="001653AB">
        <w:rPr>
          <w:sz w:val="24"/>
          <w:szCs w:val="24"/>
        </w:rPr>
        <w:t>. Благовещенка                                           № 5</w:t>
      </w:r>
    </w:p>
    <w:p w:rsidR="001653AB" w:rsidRPr="001653AB" w:rsidRDefault="001653AB" w:rsidP="001653AB">
      <w:pPr>
        <w:rPr>
          <w:color w:val="auto"/>
          <w:sz w:val="24"/>
          <w:szCs w:val="24"/>
        </w:rPr>
      </w:pPr>
      <w:r w:rsidRPr="001653AB">
        <w:rPr>
          <w:color w:val="auto"/>
          <w:sz w:val="24"/>
          <w:szCs w:val="24"/>
        </w:rPr>
        <w:t>О согласовании границы муниципального образования Благовещенский  сельсовет.</w:t>
      </w:r>
    </w:p>
    <w:p w:rsidR="001653AB" w:rsidRPr="001653AB" w:rsidRDefault="001653AB" w:rsidP="001653AB">
      <w:pPr>
        <w:rPr>
          <w:color w:val="auto"/>
          <w:sz w:val="24"/>
          <w:szCs w:val="24"/>
        </w:rPr>
      </w:pPr>
    </w:p>
    <w:p w:rsidR="001653AB" w:rsidRPr="001653AB" w:rsidRDefault="001653AB" w:rsidP="001653AB">
      <w:pPr>
        <w:rPr>
          <w:color w:val="auto"/>
          <w:sz w:val="24"/>
          <w:szCs w:val="24"/>
        </w:rPr>
      </w:pP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ст. 29  Устава Благовещенского сельсовета, Благовещенский сельский Совет депутатов  РЕШИЛ: 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1.Согласовать границу муниципального образования Благовещенского сельсовета согласно карте (плану) границы муниципального образования, подготовленной АО «</w:t>
      </w:r>
      <w:proofErr w:type="spellStart"/>
      <w:r w:rsidRPr="001653AB">
        <w:rPr>
          <w:sz w:val="24"/>
          <w:szCs w:val="24"/>
        </w:rPr>
        <w:t>Гражданпроект</w:t>
      </w:r>
      <w:proofErr w:type="spellEnd"/>
      <w:r w:rsidRPr="001653AB">
        <w:rPr>
          <w:sz w:val="24"/>
          <w:szCs w:val="24"/>
        </w:rPr>
        <w:t>» приложение 1.</w:t>
      </w: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2. Согласовать границы смежных муниципальных образований:  Петропавловского сельсовета </w:t>
      </w: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района, Мельничного сельсовета </w:t>
      </w: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района, </w:t>
      </w:r>
      <w:proofErr w:type="spellStart"/>
      <w:r w:rsidRPr="001653AB">
        <w:rPr>
          <w:sz w:val="24"/>
          <w:szCs w:val="24"/>
        </w:rPr>
        <w:t>Сергеевского</w:t>
      </w:r>
      <w:proofErr w:type="spellEnd"/>
      <w:r w:rsidRPr="001653AB">
        <w:rPr>
          <w:sz w:val="24"/>
          <w:szCs w:val="24"/>
        </w:rPr>
        <w:t xml:space="preserve"> сельсовета </w:t>
      </w: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района, </w:t>
      </w:r>
      <w:proofErr w:type="spellStart"/>
      <w:r w:rsidRPr="001653AB">
        <w:rPr>
          <w:sz w:val="24"/>
          <w:szCs w:val="24"/>
        </w:rPr>
        <w:t>Тальского</w:t>
      </w:r>
      <w:proofErr w:type="spellEnd"/>
      <w:r w:rsidRPr="001653AB">
        <w:rPr>
          <w:sz w:val="24"/>
          <w:szCs w:val="24"/>
        </w:rPr>
        <w:t xml:space="preserve"> сельсовета </w:t>
      </w: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района, </w:t>
      </w:r>
      <w:proofErr w:type="spellStart"/>
      <w:r w:rsidRPr="001653AB">
        <w:rPr>
          <w:sz w:val="24"/>
          <w:szCs w:val="24"/>
        </w:rPr>
        <w:t>Степановского</w:t>
      </w:r>
      <w:proofErr w:type="spellEnd"/>
      <w:r w:rsidRPr="001653AB">
        <w:rPr>
          <w:sz w:val="24"/>
          <w:szCs w:val="24"/>
        </w:rPr>
        <w:t xml:space="preserve"> сельсовета </w:t>
      </w: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по согласованной в соответствии с пунктом 1 настоящего решения границе муниципального образования Благовещенский сельсовет.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3.Решение №7 от 02.04.2018 «О согласовании границы муниципального образования Благовещенский  сельсовет» считать утратившим силу. </w:t>
      </w:r>
    </w:p>
    <w:p w:rsidR="001653AB" w:rsidRPr="001653AB" w:rsidRDefault="001653AB" w:rsidP="001653AB">
      <w:pPr>
        <w:ind w:firstLine="567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4.Контроль за выполнением решения возложить на главу</w:t>
      </w:r>
      <w:proofErr w:type="gramStart"/>
      <w:r w:rsidRPr="001653AB">
        <w:rPr>
          <w:sz w:val="24"/>
          <w:szCs w:val="24"/>
        </w:rPr>
        <w:t xml:space="preserve"> ,</w:t>
      </w:r>
      <w:proofErr w:type="gramEnd"/>
      <w:r w:rsidRPr="001653AB">
        <w:rPr>
          <w:sz w:val="24"/>
          <w:szCs w:val="24"/>
        </w:rPr>
        <w:t xml:space="preserve">Благовещенского сельсовета </w:t>
      </w:r>
      <w:proofErr w:type="spellStart"/>
      <w:r w:rsidRPr="001653AB">
        <w:rPr>
          <w:sz w:val="24"/>
          <w:szCs w:val="24"/>
        </w:rPr>
        <w:t>Гуменко</w:t>
      </w:r>
      <w:proofErr w:type="spellEnd"/>
      <w:r w:rsidRPr="001653AB">
        <w:rPr>
          <w:sz w:val="24"/>
          <w:szCs w:val="24"/>
        </w:rPr>
        <w:t xml:space="preserve"> Д.Л.</w:t>
      </w:r>
    </w:p>
    <w:p w:rsidR="001653AB" w:rsidRPr="001653AB" w:rsidRDefault="001653AB" w:rsidP="001653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5.Решение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Председатель </w:t>
      </w:r>
      <w:proofErr w:type="gramStart"/>
      <w:r w:rsidRPr="001653AB">
        <w:rPr>
          <w:spacing w:val="-2"/>
          <w:sz w:val="24"/>
          <w:szCs w:val="24"/>
        </w:rPr>
        <w:t>Благовещенского</w:t>
      </w:r>
      <w:proofErr w:type="gramEnd"/>
      <w:r w:rsidRPr="001653AB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1653AB" w:rsidRPr="001653AB" w:rsidRDefault="001653AB" w:rsidP="001653AB">
      <w:pPr>
        <w:ind w:firstLine="567"/>
        <w:jc w:val="both"/>
        <w:rPr>
          <w:sz w:val="24"/>
          <w:szCs w:val="24"/>
        </w:rPr>
      </w:pPr>
    </w:p>
    <w:p w:rsidR="001653AB" w:rsidRPr="001653AB" w:rsidRDefault="001653AB" w:rsidP="001653AB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______________ </w:t>
      </w:r>
      <w:proofErr w:type="spellStart"/>
      <w:r w:rsidRPr="001653AB">
        <w:rPr>
          <w:spacing w:val="-2"/>
          <w:sz w:val="24"/>
          <w:szCs w:val="24"/>
        </w:rPr>
        <w:t>М.П.Мельникова</w:t>
      </w:r>
      <w:proofErr w:type="spellEnd"/>
      <w:r w:rsidRPr="001653AB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1653AB">
        <w:rPr>
          <w:spacing w:val="-2"/>
          <w:sz w:val="24"/>
          <w:szCs w:val="24"/>
        </w:rPr>
        <w:t>Д.Л.Гуменко</w:t>
      </w:r>
      <w:proofErr w:type="spellEnd"/>
    </w:p>
    <w:p w:rsidR="001653AB" w:rsidRPr="001653AB" w:rsidRDefault="001653AB" w:rsidP="001653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Российская Федерация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Благовещенский сельский Совет депутатов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Красноярского края 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РЕШЕНИЕ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09 .04.2019  г                                   </w:t>
      </w:r>
      <w:proofErr w:type="gramStart"/>
      <w:r w:rsidRPr="001653AB">
        <w:rPr>
          <w:sz w:val="24"/>
          <w:szCs w:val="24"/>
        </w:rPr>
        <w:t>с</w:t>
      </w:r>
      <w:proofErr w:type="gramEnd"/>
      <w:r w:rsidRPr="001653AB">
        <w:rPr>
          <w:sz w:val="24"/>
          <w:szCs w:val="24"/>
        </w:rPr>
        <w:t>. Благовещенка                                          № 6</w:t>
      </w:r>
    </w:p>
    <w:p w:rsidR="001653AB" w:rsidRPr="001653AB" w:rsidRDefault="001653AB" w:rsidP="001653AB">
      <w:pPr>
        <w:pStyle w:val="af0"/>
        <w:spacing w:after="0"/>
        <w:ind w:right="-289"/>
        <w:jc w:val="both"/>
        <w:rPr>
          <w:sz w:val="24"/>
          <w:szCs w:val="24"/>
        </w:rPr>
      </w:pPr>
    </w:p>
    <w:p w:rsidR="001653AB" w:rsidRPr="001653AB" w:rsidRDefault="001653AB" w:rsidP="001653AB">
      <w:pPr>
        <w:pStyle w:val="af0"/>
        <w:spacing w:after="0"/>
        <w:ind w:right="-289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Об утверждении нового состава административной комиссии.</w:t>
      </w:r>
    </w:p>
    <w:p w:rsidR="001653AB" w:rsidRPr="001653AB" w:rsidRDefault="001653AB" w:rsidP="001653AB">
      <w:pPr>
        <w:pStyle w:val="af0"/>
        <w:spacing w:after="0"/>
        <w:ind w:right="-289" w:firstLine="540"/>
        <w:jc w:val="both"/>
        <w:rPr>
          <w:sz w:val="24"/>
          <w:szCs w:val="24"/>
        </w:rPr>
      </w:pPr>
    </w:p>
    <w:p w:rsidR="001653AB" w:rsidRPr="001653AB" w:rsidRDefault="001653AB" w:rsidP="001653AB">
      <w:pPr>
        <w:pStyle w:val="af0"/>
        <w:spacing w:after="0"/>
        <w:ind w:right="-289" w:firstLine="54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Руководствуясь Федеральным законом 131 ФЗ от 06.10.2003 г. «Об общих принципах организации местного самоуправления в РФ», Законом Красноярского края № 8-3170 от 23.04.2009г «Об административных комиссиях в Красноярском крае», Уставом Благовещенского сельсовета, Благовещенский сельский Совет депутатов, РЕШИЛ:</w:t>
      </w:r>
    </w:p>
    <w:p w:rsidR="001653AB" w:rsidRPr="001653AB" w:rsidRDefault="001653AB" w:rsidP="001653AB">
      <w:pPr>
        <w:pStyle w:val="af0"/>
        <w:spacing w:after="0"/>
        <w:ind w:right="-81" w:firstLine="567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1. Утвердить новый состав административной комиссии в количестве семи человек (приложение № 1).</w:t>
      </w:r>
    </w:p>
    <w:p w:rsidR="001653AB" w:rsidRPr="001653AB" w:rsidRDefault="001653AB" w:rsidP="001653AB">
      <w:pPr>
        <w:pStyle w:val="af0"/>
        <w:spacing w:after="0"/>
        <w:ind w:right="-289" w:firstLine="567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2. Решение Благовещенского сельского Совета депутатов № 1 от 13.01.2016 г. «Об утверждении нового состава административной комиссии» считать утратившим силу.</w:t>
      </w:r>
    </w:p>
    <w:p w:rsidR="001653AB" w:rsidRPr="001653AB" w:rsidRDefault="001653AB" w:rsidP="001653AB">
      <w:pPr>
        <w:ind w:right="-284" w:firstLine="567"/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3. </w:t>
      </w:r>
      <w:proofErr w:type="gramStart"/>
      <w:r w:rsidRPr="001653AB">
        <w:rPr>
          <w:sz w:val="24"/>
          <w:szCs w:val="24"/>
        </w:rPr>
        <w:t>Контроль за</w:t>
      </w:r>
      <w:proofErr w:type="gramEnd"/>
      <w:r w:rsidRPr="001653AB">
        <w:rPr>
          <w:sz w:val="24"/>
          <w:szCs w:val="24"/>
        </w:rPr>
        <w:t xml:space="preserve"> исполнением настоящего Решения возложить на главу Благовещенского сельсовета </w:t>
      </w:r>
      <w:proofErr w:type="spellStart"/>
      <w:r w:rsidRPr="001653AB">
        <w:rPr>
          <w:sz w:val="24"/>
          <w:szCs w:val="24"/>
        </w:rPr>
        <w:t>Гуменко</w:t>
      </w:r>
      <w:proofErr w:type="spellEnd"/>
      <w:r w:rsidRPr="001653AB">
        <w:rPr>
          <w:sz w:val="24"/>
          <w:szCs w:val="24"/>
        </w:rPr>
        <w:t xml:space="preserve"> Д.Л.</w:t>
      </w:r>
    </w:p>
    <w:p w:rsidR="001653AB" w:rsidRPr="001653AB" w:rsidRDefault="001653AB" w:rsidP="001653AB">
      <w:pPr>
        <w:ind w:right="-284" w:firstLine="54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4. Настоящее решение вступает в силу с момента опубликования в печатном издании «Вестник Благовещенского сельсовета».</w:t>
      </w: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Председатель </w:t>
      </w:r>
      <w:proofErr w:type="gramStart"/>
      <w:r w:rsidRPr="001653AB">
        <w:rPr>
          <w:spacing w:val="-2"/>
          <w:sz w:val="24"/>
          <w:szCs w:val="24"/>
        </w:rPr>
        <w:t>Благовещенского</w:t>
      </w:r>
      <w:proofErr w:type="gramEnd"/>
      <w:r w:rsidRPr="001653AB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1653AB" w:rsidRPr="001653AB" w:rsidRDefault="001653AB" w:rsidP="001653AB">
      <w:pPr>
        <w:ind w:firstLine="567"/>
        <w:jc w:val="both"/>
        <w:rPr>
          <w:sz w:val="24"/>
          <w:szCs w:val="24"/>
        </w:rPr>
      </w:pPr>
    </w:p>
    <w:p w:rsidR="001653AB" w:rsidRPr="001653AB" w:rsidRDefault="001653AB" w:rsidP="001653AB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______________ </w:t>
      </w:r>
      <w:proofErr w:type="spellStart"/>
      <w:r w:rsidRPr="001653AB">
        <w:rPr>
          <w:spacing w:val="-2"/>
          <w:sz w:val="24"/>
          <w:szCs w:val="24"/>
        </w:rPr>
        <w:t>М.П.Мельникова</w:t>
      </w:r>
      <w:proofErr w:type="spellEnd"/>
      <w:r w:rsidRPr="001653AB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1653AB">
        <w:rPr>
          <w:spacing w:val="-2"/>
          <w:sz w:val="24"/>
          <w:szCs w:val="24"/>
        </w:rPr>
        <w:t>Д.Л.Гуменко</w:t>
      </w:r>
      <w:proofErr w:type="spellEnd"/>
    </w:p>
    <w:p w:rsidR="001653AB" w:rsidRPr="001653AB" w:rsidRDefault="001653AB" w:rsidP="001653AB">
      <w:pPr>
        <w:ind w:firstLine="567"/>
        <w:jc w:val="right"/>
        <w:rPr>
          <w:sz w:val="24"/>
          <w:szCs w:val="24"/>
        </w:rPr>
      </w:pPr>
      <w:r w:rsidRPr="001653AB">
        <w:rPr>
          <w:sz w:val="24"/>
          <w:szCs w:val="24"/>
        </w:rPr>
        <w:lastRenderedPageBreak/>
        <w:t>Приложение № 1</w:t>
      </w:r>
    </w:p>
    <w:p w:rsidR="001653AB" w:rsidRPr="001653AB" w:rsidRDefault="001653AB" w:rsidP="001653AB">
      <w:pPr>
        <w:ind w:firstLine="567"/>
        <w:jc w:val="right"/>
        <w:rPr>
          <w:sz w:val="24"/>
          <w:szCs w:val="24"/>
        </w:rPr>
      </w:pPr>
      <w:r w:rsidRPr="001653AB">
        <w:rPr>
          <w:sz w:val="24"/>
          <w:szCs w:val="24"/>
        </w:rPr>
        <w:t xml:space="preserve">к решению </w:t>
      </w:r>
    </w:p>
    <w:p w:rsidR="001653AB" w:rsidRPr="001653AB" w:rsidRDefault="001653AB" w:rsidP="001653AB">
      <w:pPr>
        <w:ind w:firstLine="567"/>
        <w:jc w:val="right"/>
        <w:rPr>
          <w:sz w:val="24"/>
          <w:szCs w:val="24"/>
        </w:rPr>
      </w:pPr>
      <w:r w:rsidRPr="001653AB">
        <w:rPr>
          <w:sz w:val="24"/>
          <w:szCs w:val="24"/>
        </w:rPr>
        <w:t>№6  от 09. 04 .2019 г</w:t>
      </w:r>
    </w:p>
    <w:p w:rsidR="001653AB" w:rsidRPr="001653AB" w:rsidRDefault="001653AB" w:rsidP="001653AB">
      <w:pPr>
        <w:ind w:firstLine="567"/>
        <w:jc w:val="right"/>
        <w:rPr>
          <w:sz w:val="24"/>
          <w:szCs w:val="24"/>
        </w:rPr>
      </w:pPr>
    </w:p>
    <w:p w:rsidR="001653AB" w:rsidRPr="001653AB" w:rsidRDefault="001653AB" w:rsidP="001653AB">
      <w:pPr>
        <w:ind w:firstLine="567"/>
        <w:jc w:val="center"/>
        <w:rPr>
          <w:b/>
          <w:sz w:val="24"/>
          <w:szCs w:val="24"/>
        </w:rPr>
      </w:pPr>
      <w:r w:rsidRPr="001653AB">
        <w:rPr>
          <w:b/>
          <w:sz w:val="24"/>
          <w:szCs w:val="24"/>
        </w:rPr>
        <w:t>Состав Административной комиссии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 xml:space="preserve">Благовещенского сельсовета </w:t>
      </w: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Красноярского края</w:t>
      </w:r>
    </w:p>
    <w:tbl>
      <w:tblPr>
        <w:tblW w:w="10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44"/>
        <w:gridCol w:w="1785"/>
        <w:gridCol w:w="2000"/>
        <w:gridCol w:w="1696"/>
        <w:gridCol w:w="2144"/>
      </w:tblGrid>
      <w:tr w:rsidR="001653AB" w:rsidRPr="001653AB" w:rsidTr="009A46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653A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653A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Наименование полномочий членов административной комиссии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 xml:space="preserve">Ф.И.О.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Замещаемая должность муниципальной службы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Служебные, сотовые номера телефонов, адрес электронной почты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Образование членов административной комиссии</w:t>
            </w:r>
          </w:p>
        </w:tc>
      </w:tr>
      <w:tr w:rsidR="001653AB" w:rsidRPr="001653AB" w:rsidTr="009A46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Председатель.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653AB">
              <w:rPr>
                <w:sz w:val="24"/>
                <w:szCs w:val="24"/>
                <w:lang w:eastAsia="en-US"/>
              </w:rPr>
              <w:t>Гуменко</w:t>
            </w:r>
            <w:proofErr w:type="spellEnd"/>
            <w:r w:rsidRPr="001653AB">
              <w:rPr>
                <w:sz w:val="24"/>
                <w:szCs w:val="24"/>
                <w:lang w:eastAsia="en-US"/>
              </w:rPr>
              <w:t xml:space="preserve"> Дмитрий Леонидович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Администрация Благовещенского сельсовета – глава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8(39174)34558</w:t>
            </w:r>
          </w:p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Высшее</w:t>
            </w:r>
          </w:p>
        </w:tc>
      </w:tr>
      <w:tr w:rsidR="001653AB" w:rsidRPr="001653AB" w:rsidTr="009A46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Заместитель председателя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Чумакова Валентина Николаевна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 xml:space="preserve">Благовещенская </w:t>
            </w:r>
            <w:proofErr w:type="spellStart"/>
            <w:r w:rsidRPr="001653AB">
              <w:rPr>
                <w:sz w:val="24"/>
                <w:szCs w:val="24"/>
                <w:lang w:eastAsia="en-US"/>
              </w:rPr>
              <w:t>сош</w:t>
            </w:r>
            <w:proofErr w:type="spellEnd"/>
            <w:r w:rsidRPr="001653AB">
              <w:rPr>
                <w:sz w:val="24"/>
                <w:szCs w:val="24"/>
                <w:lang w:eastAsia="en-US"/>
              </w:rPr>
              <w:t xml:space="preserve"> директор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8(39174)34593</w:t>
            </w:r>
          </w:p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высшие</w:t>
            </w:r>
          </w:p>
        </w:tc>
      </w:tr>
      <w:tr w:rsidR="001653AB" w:rsidRPr="001653AB" w:rsidTr="009A46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Ответственный</w:t>
            </w:r>
          </w:p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Щербинина Наталья Николаевна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Администрация Благовещенского сельсовета – зам. главы</w:t>
            </w:r>
          </w:p>
          <w:p w:rsidR="001653AB" w:rsidRPr="001653AB" w:rsidRDefault="001653AB" w:rsidP="001B786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8(39174)34260</w:t>
            </w:r>
          </w:p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 xml:space="preserve">Высшее, </w:t>
            </w:r>
          </w:p>
        </w:tc>
      </w:tr>
      <w:tr w:rsidR="001653AB" w:rsidRPr="001653AB" w:rsidTr="009A46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Астапова Наталья Александровна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Представитель общественности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8(39174)34260</w:t>
            </w:r>
          </w:p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Среднее специальное</w:t>
            </w:r>
          </w:p>
        </w:tc>
      </w:tr>
      <w:tr w:rsidR="001653AB" w:rsidRPr="001653AB" w:rsidTr="009A46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653AB">
              <w:rPr>
                <w:sz w:val="24"/>
                <w:szCs w:val="24"/>
                <w:lang w:eastAsia="en-US"/>
              </w:rPr>
              <w:t>Лапнова</w:t>
            </w:r>
            <w:proofErr w:type="spellEnd"/>
            <w:r w:rsidRPr="001653AB">
              <w:rPr>
                <w:sz w:val="24"/>
                <w:szCs w:val="24"/>
                <w:lang w:eastAsia="en-US"/>
              </w:rPr>
              <w:t xml:space="preserve"> Александра Васильевна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Представитель общественности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8(39174)34260</w:t>
            </w:r>
          </w:p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Среднее специальное</w:t>
            </w:r>
          </w:p>
        </w:tc>
      </w:tr>
      <w:tr w:rsidR="001653AB" w:rsidRPr="001653AB" w:rsidTr="009A46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Мельникова Мария Петровна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Представитель общественности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8(39174)34593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Среднее специальное</w:t>
            </w:r>
          </w:p>
        </w:tc>
      </w:tr>
      <w:tr w:rsidR="001653AB" w:rsidRPr="001653AB" w:rsidTr="009A463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653AB">
              <w:rPr>
                <w:sz w:val="24"/>
                <w:szCs w:val="24"/>
                <w:lang w:eastAsia="en-US"/>
              </w:rPr>
              <w:t>Черкавская</w:t>
            </w:r>
            <w:proofErr w:type="spellEnd"/>
            <w:r w:rsidRPr="001653AB">
              <w:rPr>
                <w:sz w:val="24"/>
                <w:szCs w:val="24"/>
                <w:lang w:eastAsia="en-US"/>
              </w:rPr>
              <w:t xml:space="preserve"> Елена Валерьевна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Представитель общественности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8(39174)34593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3AB" w:rsidRPr="001653AB" w:rsidRDefault="001653AB" w:rsidP="001B786A">
            <w:pPr>
              <w:jc w:val="both"/>
              <w:rPr>
                <w:sz w:val="24"/>
                <w:szCs w:val="24"/>
                <w:lang w:eastAsia="en-US"/>
              </w:rPr>
            </w:pPr>
            <w:r w:rsidRPr="001653AB">
              <w:rPr>
                <w:sz w:val="24"/>
                <w:szCs w:val="24"/>
                <w:lang w:eastAsia="en-US"/>
              </w:rPr>
              <w:t>Среднее специальное</w:t>
            </w:r>
          </w:p>
        </w:tc>
      </w:tr>
    </w:tbl>
    <w:p w:rsidR="001653AB" w:rsidRPr="001653AB" w:rsidRDefault="001653AB" w:rsidP="001653AB">
      <w:pPr>
        <w:ind w:firstLine="567"/>
        <w:jc w:val="both"/>
        <w:rPr>
          <w:b/>
          <w:sz w:val="24"/>
          <w:szCs w:val="24"/>
        </w:rPr>
      </w:pP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Благовещенский сельский Совет депутатов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Красноярского края 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РЕШЕНИЕ</w:t>
      </w: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                                                          </w:t>
      </w: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09.04 .2019 г                               </w:t>
      </w:r>
      <w:proofErr w:type="gramStart"/>
      <w:r w:rsidRPr="001653AB">
        <w:rPr>
          <w:sz w:val="24"/>
          <w:szCs w:val="24"/>
        </w:rPr>
        <w:t>с</w:t>
      </w:r>
      <w:proofErr w:type="gramEnd"/>
      <w:r w:rsidRPr="001653AB">
        <w:rPr>
          <w:sz w:val="24"/>
          <w:szCs w:val="24"/>
        </w:rPr>
        <w:t>. Благовещенка                                           № 7</w:t>
      </w: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rPr>
          <w:color w:val="auto"/>
          <w:sz w:val="24"/>
          <w:szCs w:val="24"/>
        </w:rPr>
      </w:pPr>
      <w:r w:rsidRPr="001653AB">
        <w:rPr>
          <w:color w:val="auto"/>
          <w:sz w:val="24"/>
          <w:szCs w:val="24"/>
        </w:rPr>
        <w:t>Об утверждении Положения о старосте сельского населенного пункта Благовещенского сельсовета.</w:t>
      </w: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ст. 21.1  Устава Благовещенского сельсовета, Благовещенский сельский Совет депутатов  РЕШИЛ: 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1.Утвердить Положение о старосте сельского населенного пункта в Благовещенском сельсовете согласно Приложению №1.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lastRenderedPageBreak/>
        <w:t xml:space="preserve">         2. Решение № 7 от 09.03.2017г. «Об утверждении Положения о старосте сельского поселения» считать утратившим силу</w:t>
      </w:r>
    </w:p>
    <w:p w:rsidR="001653AB" w:rsidRPr="001653AB" w:rsidRDefault="001653AB" w:rsidP="001653AB">
      <w:pPr>
        <w:ind w:firstLine="567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3. Контроль за выполнением решения возложить на главу</w:t>
      </w:r>
      <w:proofErr w:type="gramStart"/>
      <w:r w:rsidRPr="001653AB">
        <w:rPr>
          <w:sz w:val="24"/>
          <w:szCs w:val="24"/>
        </w:rPr>
        <w:t xml:space="preserve"> ,</w:t>
      </w:r>
      <w:proofErr w:type="gramEnd"/>
      <w:r w:rsidRPr="001653AB">
        <w:rPr>
          <w:sz w:val="24"/>
          <w:szCs w:val="24"/>
        </w:rPr>
        <w:t xml:space="preserve">Благовещенского сельсовета </w:t>
      </w:r>
      <w:proofErr w:type="spellStart"/>
      <w:r w:rsidRPr="001653AB">
        <w:rPr>
          <w:sz w:val="24"/>
          <w:szCs w:val="24"/>
        </w:rPr>
        <w:t>Гуменко</w:t>
      </w:r>
      <w:proofErr w:type="spellEnd"/>
      <w:r w:rsidRPr="001653AB">
        <w:rPr>
          <w:sz w:val="24"/>
          <w:szCs w:val="24"/>
        </w:rPr>
        <w:t xml:space="preserve"> Д.Л.</w:t>
      </w:r>
    </w:p>
    <w:p w:rsidR="001653AB" w:rsidRPr="001653AB" w:rsidRDefault="001653AB" w:rsidP="001653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Председатель </w:t>
      </w:r>
      <w:proofErr w:type="gramStart"/>
      <w:r w:rsidRPr="001653AB">
        <w:rPr>
          <w:spacing w:val="-2"/>
          <w:sz w:val="24"/>
          <w:szCs w:val="24"/>
        </w:rPr>
        <w:t>Благовещенского</w:t>
      </w:r>
      <w:proofErr w:type="gramEnd"/>
      <w:r w:rsidRPr="001653AB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1653AB" w:rsidRPr="001653AB" w:rsidRDefault="001653AB" w:rsidP="001653AB">
      <w:pPr>
        <w:ind w:firstLine="567"/>
        <w:jc w:val="both"/>
        <w:rPr>
          <w:sz w:val="24"/>
          <w:szCs w:val="24"/>
        </w:rPr>
      </w:pPr>
    </w:p>
    <w:p w:rsidR="001653AB" w:rsidRPr="001653AB" w:rsidRDefault="001653AB" w:rsidP="001653AB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______________ </w:t>
      </w:r>
      <w:proofErr w:type="spellStart"/>
      <w:r w:rsidRPr="001653AB">
        <w:rPr>
          <w:spacing w:val="-2"/>
          <w:sz w:val="24"/>
          <w:szCs w:val="24"/>
        </w:rPr>
        <w:t>М.П.Мельникова</w:t>
      </w:r>
      <w:proofErr w:type="spellEnd"/>
      <w:r w:rsidRPr="001653AB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1653AB">
        <w:rPr>
          <w:spacing w:val="-2"/>
          <w:sz w:val="24"/>
          <w:szCs w:val="24"/>
        </w:rPr>
        <w:t>Д.Л.Гуменко</w:t>
      </w:r>
      <w:proofErr w:type="spellEnd"/>
    </w:p>
    <w:p w:rsidR="001653AB" w:rsidRPr="001653AB" w:rsidRDefault="001653AB" w:rsidP="001653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pStyle w:val="ConsPlusNormal"/>
        <w:ind w:left="6521"/>
        <w:rPr>
          <w:sz w:val="24"/>
          <w:szCs w:val="24"/>
        </w:rPr>
      </w:pPr>
      <w:r w:rsidRPr="001653AB">
        <w:rPr>
          <w:sz w:val="24"/>
          <w:szCs w:val="24"/>
        </w:rPr>
        <w:t>Приложение №1 к Решению</w:t>
      </w:r>
    </w:p>
    <w:p w:rsidR="001653AB" w:rsidRPr="001653AB" w:rsidRDefault="001653AB" w:rsidP="001653AB">
      <w:pPr>
        <w:pStyle w:val="ConsPlusNormal"/>
        <w:ind w:left="6521"/>
        <w:rPr>
          <w:sz w:val="24"/>
          <w:szCs w:val="24"/>
        </w:rPr>
      </w:pPr>
      <w:r w:rsidRPr="001653AB">
        <w:rPr>
          <w:sz w:val="24"/>
          <w:szCs w:val="24"/>
        </w:rPr>
        <w:t>От 09.04.2019 № 7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</w:p>
    <w:p w:rsidR="001653AB" w:rsidRPr="001653AB" w:rsidRDefault="001653AB" w:rsidP="001653AB">
      <w:pPr>
        <w:pStyle w:val="ConsPlusNormal"/>
        <w:jc w:val="center"/>
        <w:rPr>
          <w:b/>
          <w:sz w:val="24"/>
          <w:szCs w:val="24"/>
        </w:rPr>
      </w:pPr>
      <w:r w:rsidRPr="001653AB">
        <w:rPr>
          <w:b/>
          <w:sz w:val="24"/>
          <w:szCs w:val="24"/>
        </w:rPr>
        <w:t>Положение о старосте сельского населенного пункта в Благовещенском сельсовете.</w:t>
      </w:r>
    </w:p>
    <w:p w:rsidR="001653AB" w:rsidRPr="001653AB" w:rsidRDefault="001653AB" w:rsidP="001653AB">
      <w:pPr>
        <w:pStyle w:val="ConsPlusNormal"/>
        <w:jc w:val="center"/>
        <w:rPr>
          <w:sz w:val="24"/>
          <w:szCs w:val="24"/>
        </w:rPr>
      </w:pPr>
    </w:p>
    <w:p w:rsidR="001653AB" w:rsidRPr="001653AB" w:rsidRDefault="001653AB" w:rsidP="001653AB">
      <w:pPr>
        <w:pStyle w:val="ConsPlusNormal"/>
        <w:jc w:val="center"/>
        <w:rPr>
          <w:b/>
          <w:sz w:val="24"/>
          <w:szCs w:val="24"/>
        </w:rPr>
      </w:pPr>
      <w:r w:rsidRPr="001653AB">
        <w:rPr>
          <w:b/>
          <w:sz w:val="24"/>
          <w:szCs w:val="24"/>
        </w:rPr>
        <w:t>1. Общие положения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</w:r>
      <w:r w:rsidRPr="001653AB">
        <w:rPr>
          <w:sz w:val="24"/>
          <w:szCs w:val="24"/>
        </w:rPr>
        <w:tab/>
        <w:t>1.1. Для организации взаимодействия органов местного самоуправления Благовещенского сельсовета и жителей сельского населенного пункта при решении вопросов местного значения в сельском населенном пункте, расположенном на территории Благовещенского сельсовета, назначается староста сельского населенного пункта (далее также - староста).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Благовещенского сельсовета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1.4. Староста осуществляет свою деятельность на принципах законности и добровольности.</w:t>
      </w:r>
    </w:p>
    <w:p w:rsidR="001653AB" w:rsidRPr="001653AB" w:rsidRDefault="001653AB" w:rsidP="001653AB">
      <w:pPr>
        <w:pStyle w:val="ConsPlusNormal"/>
        <w:jc w:val="center"/>
        <w:rPr>
          <w:b/>
          <w:sz w:val="24"/>
          <w:szCs w:val="24"/>
        </w:rPr>
      </w:pPr>
      <w:r w:rsidRPr="001653AB">
        <w:rPr>
          <w:b/>
          <w:sz w:val="24"/>
          <w:szCs w:val="24"/>
        </w:rPr>
        <w:t>2. Порядок назначения старосты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</w:r>
      <w:r w:rsidRPr="001653AB">
        <w:rPr>
          <w:sz w:val="24"/>
          <w:szCs w:val="24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2.2. Старостой сельского населенного пункта не может быть назначено лицо: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 xml:space="preserve">1) </w:t>
      </w:r>
      <w:proofErr w:type="gramStart"/>
      <w:r w:rsidRPr="001653AB">
        <w:rPr>
          <w:sz w:val="24"/>
          <w:szCs w:val="24"/>
        </w:rPr>
        <w:t>замещающее</w:t>
      </w:r>
      <w:proofErr w:type="gramEnd"/>
      <w:r w:rsidRPr="001653AB">
        <w:rPr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 xml:space="preserve">2) </w:t>
      </w:r>
      <w:proofErr w:type="gramStart"/>
      <w:r w:rsidRPr="001653AB">
        <w:rPr>
          <w:sz w:val="24"/>
          <w:szCs w:val="24"/>
        </w:rPr>
        <w:t>признанное</w:t>
      </w:r>
      <w:proofErr w:type="gramEnd"/>
      <w:r w:rsidRPr="001653AB">
        <w:rPr>
          <w:sz w:val="24"/>
          <w:szCs w:val="24"/>
        </w:rPr>
        <w:t xml:space="preserve"> судом недееспособным или ограниченно дееспособным;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 xml:space="preserve">3) </w:t>
      </w:r>
      <w:proofErr w:type="gramStart"/>
      <w:r w:rsidRPr="001653AB">
        <w:rPr>
          <w:sz w:val="24"/>
          <w:szCs w:val="24"/>
        </w:rPr>
        <w:t>имеющее</w:t>
      </w:r>
      <w:proofErr w:type="gramEnd"/>
      <w:r w:rsidRPr="001653AB">
        <w:rPr>
          <w:sz w:val="24"/>
          <w:szCs w:val="24"/>
        </w:rPr>
        <w:t xml:space="preserve"> непогашенную или неснятую судимость.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2.3. Срок полномочий старосты сельского населенного пункта 3 года.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 xml:space="preserve">2.4. Староста сельского населенного пункта назначается Советом депутатов Благовещенского сельсовета по представлению схода граждан сельского населенного </w:t>
      </w:r>
      <w:r w:rsidRPr="001653AB">
        <w:rPr>
          <w:sz w:val="24"/>
          <w:szCs w:val="24"/>
        </w:rPr>
        <w:lastRenderedPageBreak/>
        <w:t>пункта из числа лиц, проживающих на территории Благовещенского сельсовета и обладающих активным избирательным правом.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i/>
          <w:sz w:val="24"/>
          <w:szCs w:val="24"/>
        </w:rPr>
        <w:tab/>
      </w:r>
      <w:r w:rsidRPr="001653AB">
        <w:rPr>
          <w:sz w:val="24"/>
          <w:szCs w:val="24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1653AB">
        <w:rPr>
          <w:sz w:val="24"/>
          <w:szCs w:val="24"/>
        </w:rPr>
        <w:tab/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2.6. Организационная подготовка и проведение схода граждан по определению кандидатуры старосты сельского населенного пункта осуществляется Благовещенского сельсовета с обязательным участием главы Благовещенского сельсовета (или его представителя).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2.7. Кандидатура старосты может быть предложена: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i/>
          <w:sz w:val="24"/>
          <w:szCs w:val="24"/>
        </w:rPr>
        <w:tab/>
      </w:r>
      <w:r w:rsidRPr="001653AB">
        <w:rPr>
          <w:sz w:val="24"/>
          <w:szCs w:val="24"/>
        </w:rPr>
        <w:t>1) путем самовыдвижения;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2) населением - жителями населенного пункта (населенных пунктов);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3) главой или органом местного самоуправления муниципального образования;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 xml:space="preserve">2.8. Подготовка схода граждан осуществляется открыто и гласно. </w:t>
      </w:r>
      <w:r w:rsidRPr="001653AB">
        <w:rPr>
          <w:sz w:val="24"/>
          <w:szCs w:val="24"/>
        </w:rPr>
        <w:tab/>
        <w:t>Решение  Совета депутатов</w:t>
      </w:r>
      <w:r w:rsidRPr="001653AB">
        <w:rPr>
          <w:i/>
          <w:sz w:val="24"/>
          <w:szCs w:val="24"/>
        </w:rPr>
        <w:t xml:space="preserve"> </w:t>
      </w:r>
      <w:r w:rsidRPr="001653AB">
        <w:rPr>
          <w:sz w:val="24"/>
          <w:szCs w:val="24"/>
        </w:rPr>
        <w:t>Благовещенского сельсовета</w:t>
      </w:r>
      <w:r w:rsidRPr="001653AB">
        <w:rPr>
          <w:i/>
          <w:sz w:val="24"/>
          <w:szCs w:val="24"/>
        </w:rPr>
        <w:t xml:space="preserve"> </w:t>
      </w:r>
      <w:r w:rsidRPr="001653AB">
        <w:rPr>
          <w:sz w:val="24"/>
          <w:szCs w:val="24"/>
        </w:rPr>
        <w:t>о назначении схода граждан</w:t>
      </w:r>
      <w:r w:rsidRPr="001653AB">
        <w:rPr>
          <w:i/>
          <w:sz w:val="24"/>
          <w:szCs w:val="24"/>
        </w:rPr>
        <w:t xml:space="preserve"> </w:t>
      </w:r>
      <w:r w:rsidRPr="001653AB">
        <w:rPr>
          <w:sz w:val="24"/>
          <w:szCs w:val="24"/>
        </w:rPr>
        <w:t xml:space="preserve"> должно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2.9. В случае</w:t>
      </w:r>
      <w:proofErr w:type="gramStart"/>
      <w:r w:rsidRPr="001653AB">
        <w:rPr>
          <w:sz w:val="24"/>
          <w:szCs w:val="24"/>
        </w:rPr>
        <w:t>,</w:t>
      </w:r>
      <w:proofErr w:type="gramEnd"/>
      <w:r w:rsidRPr="001653AB">
        <w:rPr>
          <w:sz w:val="24"/>
          <w:szCs w:val="24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В случае</w:t>
      </w:r>
      <w:proofErr w:type="gramStart"/>
      <w:r w:rsidRPr="001653AB">
        <w:rPr>
          <w:sz w:val="24"/>
          <w:szCs w:val="24"/>
        </w:rPr>
        <w:t>,</w:t>
      </w:r>
      <w:proofErr w:type="gramEnd"/>
      <w:r w:rsidRPr="001653AB">
        <w:rPr>
          <w:sz w:val="24"/>
          <w:szCs w:val="24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1653AB" w:rsidRPr="001653AB" w:rsidRDefault="001653AB" w:rsidP="001653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2.10. Решение о выдвижении кандидатуры старосты сельского населенного пункта направляется в Совет депутатов Благовещенского сельсовета</w:t>
      </w:r>
      <w:r w:rsidRPr="001653AB">
        <w:rPr>
          <w:i/>
          <w:sz w:val="24"/>
          <w:szCs w:val="24"/>
        </w:rPr>
        <w:t xml:space="preserve">, </w:t>
      </w:r>
      <w:r w:rsidRPr="001653AB">
        <w:rPr>
          <w:sz w:val="24"/>
          <w:szCs w:val="24"/>
        </w:rPr>
        <w:t>в течение</w:t>
      </w:r>
      <w:r w:rsidRPr="001653AB">
        <w:rPr>
          <w:i/>
          <w:sz w:val="24"/>
          <w:szCs w:val="24"/>
        </w:rPr>
        <w:t xml:space="preserve"> 30 дней </w:t>
      </w:r>
      <w:r w:rsidRPr="001653AB">
        <w:rPr>
          <w:sz w:val="24"/>
          <w:szCs w:val="24"/>
        </w:rPr>
        <w:t xml:space="preserve">со дня его принятия. </w:t>
      </w:r>
    </w:p>
    <w:p w:rsidR="001653AB" w:rsidRPr="001653AB" w:rsidRDefault="001653AB" w:rsidP="001653AB">
      <w:pPr>
        <w:pStyle w:val="ConsPlusNormal"/>
        <w:jc w:val="both"/>
        <w:rPr>
          <w:i/>
          <w:sz w:val="24"/>
          <w:szCs w:val="24"/>
        </w:rPr>
      </w:pPr>
      <w:r w:rsidRPr="001653AB">
        <w:rPr>
          <w:sz w:val="24"/>
          <w:szCs w:val="24"/>
        </w:rPr>
        <w:tab/>
        <w:t>2.11. Вопрос назначения на должность старосты сельского населенного пункта разрешается в порядке и сроки, установленные регламентом Благовещенского сельсовета.</w:t>
      </w:r>
    </w:p>
    <w:p w:rsidR="001653AB" w:rsidRPr="001653AB" w:rsidRDefault="001653AB" w:rsidP="001653AB">
      <w:pPr>
        <w:pStyle w:val="ConsPlusNormal"/>
        <w:jc w:val="center"/>
        <w:rPr>
          <w:sz w:val="24"/>
          <w:szCs w:val="24"/>
        </w:rPr>
      </w:pPr>
      <w:r w:rsidRPr="001653AB">
        <w:rPr>
          <w:b/>
          <w:sz w:val="24"/>
          <w:szCs w:val="24"/>
        </w:rPr>
        <w:t>3. Организация деятельности старосты сельского населенного пункта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3.2. Староста для решения возложенных на него задач:</w:t>
      </w:r>
    </w:p>
    <w:p w:rsidR="001653AB" w:rsidRPr="001653AB" w:rsidRDefault="001653AB" w:rsidP="001653AB">
      <w:pPr>
        <w:pStyle w:val="ConsPlusNormal"/>
        <w:ind w:firstLine="72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3.3.</w:t>
      </w:r>
      <w:r w:rsidRPr="001653AB">
        <w:rPr>
          <w:i/>
          <w:sz w:val="24"/>
          <w:szCs w:val="24"/>
        </w:rPr>
        <w:t xml:space="preserve"> </w:t>
      </w:r>
      <w:r w:rsidRPr="001653AB">
        <w:rPr>
          <w:sz w:val="24"/>
          <w:szCs w:val="24"/>
        </w:rPr>
        <w:t>Староста вправе: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lastRenderedPageBreak/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6) вносить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7) 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8) при необходимости присутствовать, выступать на заседаниях представительного органа муниципального образования,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9)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10)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11) осуществляет иные полномочия и права, предусмотренные уставом Благовещенского сельсовета, настоящим Положением в соответствии с законом Красноярского края.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3.2. Благовещенский сельсовет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9A4633" w:rsidRDefault="001653AB" w:rsidP="009A4633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</w:r>
    </w:p>
    <w:p w:rsidR="001653AB" w:rsidRPr="001653AB" w:rsidRDefault="009A4633" w:rsidP="009A4633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53AB" w:rsidRPr="001653AB">
        <w:rPr>
          <w:b/>
          <w:sz w:val="24"/>
          <w:szCs w:val="24"/>
        </w:rPr>
        <w:tab/>
        <w:t>4. Прекращение полномочий старосты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4.1. Полномочия старосты сельского населенного пункта прекращаются досрочно в следующих случаях: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1) смерти;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2) отставки по собственному желанию;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3) признания судом недееспособным или ограниченно дееспособным;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4) признания судом безвестно отсутствующим или объявления умершим;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5) вступления в отношении его в законную силу обвинительного приговора суда;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lastRenderedPageBreak/>
        <w:tab/>
        <w:t>6) выезда за пределы Российской Федерации на постоянное место жительства;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7) прекращения гражданства Российской Федерации;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8) по решению Совета депутатов Благовещенского сельсовета, в состав которого входит данный сельский населенный пункт, по представлению схода граждан сельского населенного пункта.</w:t>
      </w:r>
    </w:p>
    <w:p w:rsidR="001653AB" w:rsidRPr="001653AB" w:rsidRDefault="001653AB" w:rsidP="001653A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Благовещенский сельский Совет депутатов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Красноярского края </w:t>
      </w:r>
    </w:p>
    <w:p w:rsidR="001653AB" w:rsidRPr="001653AB" w:rsidRDefault="001653AB" w:rsidP="001653AB">
      <w:pPr>
        <w:jc w:val="center"/>
        <w:rPr>
          <w:sz w:val="24"/>
          <w:szCs w:val="24"/>
        </w:rPr>
      </w:pPr>
      <w:r w:rsidRPr="001653AB">
        <w:rPr>
          <w:sz w:val="24"/>
          <w:szCs w:val="24"/>
        </w:rPr>
        <w:t>РЕШЕНИЕ</w:t>
      </w: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                                                          </w:t>
      </w:r>
    </w:p>
    <w:p w:rsidR="001653AB" w:rsidRPr="001653AB" w:rsidRDefault="001653AB" w:rsidP="001653AB">
      <w:pPr>
        <w:rPr>
          <w:sz w:val="24"/>
          <w:szCs w:val="24"/>
        </w:rPr>
      </w:pPr>
      <w:r w:rsidRPr="001653AB">
        <w:rPr>
          <w:sz w:val="24"/>
          <w:szCs w:val="24"/>
        </w:rPr>
        <w:t xml:space="preserve">09.04 .2019 г                               </w:t>
      </w:r>
      <w:proofErr w:type="gramStart"/>
      <w:r w:rsidRPr="001653AB">
        <w:rPr>
          <w:sz w:val="24"/>
          <w:szCs w:val="24"/>
        </w:rPr>
        <w:t>с</w:t>
      </w:r>
      <w:proofErr w:type="gramEnd"/>
      <w:r w:rsidRPr="001653AB">
        <w:rPr>
          <w:sz w:val="24"/>
          <w:szCs w:val="24"/>
        </w:rPr>
        <w:t>. Благовещенка                                           № 8</w:t>
      </w: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rPr>
          <w:color w:val="auto"/>
          <w:sz w:val="24"/>
          <w:szCs w:val="24"/>
        </w:rPr>
      </w:pP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color w:val="auto"/>
          <w:sz w:val="24"/>
          <w:szCs w:val="24"/>
        </w:rPr>
        <w:t>Об отмене решения № 15 от 23.08.2018 года «</w:t>
      </w:r>
      <w:r w:rsidRPr="001653AB">
        <w:rPr>
          <w:sz w:val="24"/>
          <w:szCs w:val="24"/>
        </w:rPr>
        <w:t>О принятии в муниципальную собственность Благовещенского сельсовета части предлагаемого к передаче краевого имущества».</w:t>
      </w: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В соответствии со ст. 2 Закона Красноярского края от 05.06.2008 г. № 5-1732 «О порядке безвозмездной передачи в муниципальную собственность имущества, находящегося в государственной собственности края», в соответствии с Федеральным законом от 06.10.2003 г № 131-ФЗ «Об общих принципах организации местного самоуправления  в Российской Федерации», Благовещенский сельский Совет депутатов РЕШИЛ: </w:t>
      </w: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1.   Решение </w:t>
      </w:r>
      <w:r w:rsidRPr="001653AB">
        <w:rPr>
          <w:color w:val="auto"/>
          <w:sz w:val="24"/>
          <w:szCs w:val="24"/>
        </w:rPr>
        <w:t>№ 15 от 23.08.2018года «</w:t>
      </w:r>
      <w:r w:rsidRPr="001653AB">
        <w:rPr>
          <w:sz w:val="24"/>
          <w:szCs w:val="24"/>
        </w:rPr>
        <w:t>О принятии в муниципальную собственность Благовещенского сельсовета части предлагаемого к передаче краевого имущества» отменить.</w:t>
      </w: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2. </w:t>
      </w:r>
      <w:proofErr w:type="gramStart"/>
      <w:r w:rsidRPr="001653AB">
        <w:rPr>
          <w:sz w:val="24"/>
          <w:szCs w:val="24"/>
        </w:rPr>
        <w:t>Контроль за</w:t>
      </w:r>
      <w:proofErr w:type="gramEnd"/>
      <w:r w:rsidRPr="001653AB">
        <w:rPr>
          <w:sz w:val="24"/>
          <w:szCs w:val="24"/>
        </w:rPr>
        <w:t xml:space="preserve"> выполнением решения возложить на главу Благовещенского сельсовета </w:t>
      </w:r>
      <w:proofErr w:type="spellStart"/>
      <w:r w:rsidRPr="001653AB">
        <w:rPr>
          <w:sz w:val="24"/>
          <w:szCs w:val="24"/>
        </w:rPr>
        <w:t>Гуменко</w:t>
      </w:r>
      <w:proofErr w:type="spellEnd"/>
      <w:r w:rsidRPr="001653AB">
        <w:rPr>
          <w:sz w:val="24"/>
          <w:szCs w:val="24"/>
        </w:rPr>
        <w:t xml:space="preserve"> Д.Л.</w:t>
      </w:r>
    </w:p>
    <w:p w:rsidR="001653AB" w:rsidRPr="001653AB" w:rsidRDefault="001653AB" w:rsidP="001653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53AB">
        <w:rPr>
          <w:sz w:val="24"/>
          <w:szCs w:val="24"/>
        </w:rPr>
        <w:t>3.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Председатель </w:t>
      </w:r>
      <w:proofErr w:type="gramStart"/>
      <w:r w:rsidRPr="001653AB">
        <w:rPr>
          <w:spacing w:val="-2"/>
          <w:sz w:val="24"/>
          <w:szCs w:val="24"/>
        </w:rPr>
        <w:t>Благовещенского</w:t>
      </w:r>
      <w:proofErr w:type="gramEnd"/>
      <w:r w:rsidRPr="001653AB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1653AB" w:rsidRPr="001653AB" w:rsidRDefault="001653AB" w:rsidP="001653AB">
      <w:pPr>
        <w:ind w:firstLine="567"/>
        <w:jc w:val="both"/>
        <w:rPr>
          <w:sz w:val="24"/>
          <w:szCs w:val="24"/>
        </w:rPr>
      </w:pPr>
    </w:p>
    <w:p w:rsidR="001653AB" w:rsidRPr="001653AB" w:rsidRDefault="001653AB" w:rsidP="001653AB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______________ </w:t>
      </w:r>
      <w:proofErr w:type="spellStart"/>
      <w:r w:rsidRPr="001653AB">
        <w:rPr>
          <w:spacing w:val="-2"/>
          <w:sz w:val="24"/>
          <w:szCs w:val="24"/>
        </w:rPr>
        <w:t>М.П.Мельникова</w:t>
      </w:r>
      <w:proofErr w:type="spellEnd"/>
      <w:r w:rsidRPr="001653AB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1653AB">
        <w:rPr>
          <w:spacing w:val="-2"/>
          <w:sz w:val="24"/>
          <w:szCs w:val="24"/>
        </w:rPr>
        <w:t>Д.Л.Гуменко</w:t>
      </w:r>
      <w:proofErr w:type="spellEnd"/>
    </w:p>
    <w:p w:rsidR="001653AB" w:rsidRPr="001653AB" w:rsidRDefault="001653AB" w:rsidP="001653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53AB" w:rsidRPr="001653AB" w:rsidRDefault="001653AB" w:rsidP="00165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3AB">
        <w:rPr>
          <w:rFonts w:ascii="Times New Roman" w:hAnsi="Times New Roman" w:cs="Times New Roman"/>
          <w:b w:val="0"/>
          <w:bCs w:val="0"/>
          <w:sz w:val="24"/>
          <w:szCs w:val="24"/>
        </w:rPr>
        <w:t>БЛАГОВЕЩЕНСКИЙ СЕЛЬСКИЙ СОВЕТ ДЕПУТАТОВ</w:t>
      </w:r>
    </w:p>
    <w:p w:rsidR="001653AB" w:rsidRPr="001653AB" w:rsidRDefault="001653AB" w:rsidP="001653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3AB">
        <w:rPr>
          <w:rFonts w:ascii="Times New Roman" w:hAnsi="Times New Roman" w:cs="Times New Roman"/>
          <w:b w:val="0"/>
          <w:bCs w:val="0"/>
          <w:sz w:val="24"/>
          <w:szCs w:val="24"/>
        </w:rPr>
        <w:t>ИРБЕЙСКОГО РАЙОНА КРАСНОЯРСКОГО КРАЯ</w:t>
      </w:r>
    </w:p>
    <w:p w:rsidR="001653AB" w:rsidRPr="001653AB" w:rsidRDefault="001653AB" w:rsidP="001653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3AB" w:rsidRPr="001653AB" w:rsidRDefault="001653AB" w:rsidP="001653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653AB">
        <w:rPr>
          <w:rFonts w:ascii="Times New Roman" w:hAnsi="Times New Roman" w:cs="Times New Roman"/>
          <w:bCs w:val="0"/>
          <w:sz w:val="24"/>
          <w:szCs w:val="24"/>
        </w:rPr>
        <w:t>РЕШЕНИЕ</w:t>
      </w:r>
    </w:p>
    <w:p w:rsidR="001653AB" w:rsidRPr="001653AB" w:rsidRDefault="001653AB" w:rsidP="001653AB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53AB" w:rsidRPr="001653AB" w:rsidRDefault="001653AB" w:rsidP="001653A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53AB" w:rsidRPr="001653AB" w:rsidRDefault="001653AB" w:rsidP="00165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3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09.04.2019г.                                  </w:t>
      </w:r>
      <w:proofErr w:type="spellStart"/>
      <w:r w:rsidRPr="001653AB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Start"/>
      <w:r w:rsidRPr="001653AB">
        <w:rPr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 w:rsidRPr="001653AB">
        <w:rPr>
          <w:rFonts w:ascii="Times New Roman" w:hAnsi="Times New Roman" w:cs="Times New Roman"/>
          <w:b w:val="0"/>
          <w:bCs w:val="0"/>
          <w:sz w:val="24"/>
          <w:szCs w:val="24"/>
        </w:rPr>
        <w:t>лаговещенка</w:t>
      </w:r>
      <w:proofErr w:type="spellEnd"/>
      <w:r w:rsidRPr="001653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№ 9</w:t>
      </w:r>
    </w:p>
    <w:p w:rsidR="001653AB" w:rsidRPr="001653AB" w:rsidRDefault="001653AB" w:rsidP="001653A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653AB" w:rsidRPr="001653AB" w:rsidRDefault="001653AB" w:rsidP="001653A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6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>О прекращении полномочий депутата Благовещенского сельского Совета депутатов</w:t>
      </w:r>
    </w:p>
    <w:p w:rsidR="001653AB" w:rsidRPr="001653AB" w:rsidRDefault="001653AB" w:rsidP="001653AB">
      <w:pPr>
        <w:pStyle w:val="ConsPlusNormal"/>
        <w:ind w:firstLine="709"/>
        <w:jc w:val="both"/>
        <w:rPr>
          <w:i/>
          <w:sz w:val="24"/>
          <w:szCs w:val="24"/>
          <w:vertAlign w:val="superscript"/>
        </w:rPr>
      </w:pPr>
      <w:r w:rsidRPr="001653AB">
        <w:rPr>
          <w:i/>
          <w:sz w:val="24"/>
          <w:szCs w:val="24"/>
          <w:vertAlign w:val="superscript"/>
        </w:rPr>
        <w:t xml:space="preserve"> </w:t>
      </w:r>
    </w:p>
    <w:p w:rsidR="009A4633" w:rsidRDefault="001653AB" w:rsidP="009A4633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Руководствуясь Федеральным законом от 06.10.2003 № 131-ФЗ «Об общих принципах организации местного самоуправления в Российской Федерации», статьей 19 Устава Благовещенского  сельсовета </w:t>
      </w: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Красноярского края, на основании заявления депутата  Благовещенского сельского Совета депутатов </w:t>
      </w: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</w:t>
      </w:r>
      <w:r w:rsidRPr="001653AB">
        <w:rPr>
          <w:sz w:val="24"/>
          <w:szCs w:val="24"/>
        </w:rPr>
        <w:lastRenderedPageBreak/>
        <w:t xml:space="preserve">Красноярского </w:t>
      </w:r>
      <w:proofErr w:type="spellStart"/>
      <w:r w:rsidRPr="001653AB">
        <w:rPr>
          <w:sz w:val="24"/>
          <w:szCs w:val="24"/>
        </w:rPr>
        <w:t>Чумаковой</w:t>
      </w:r>
      <w:proofErr w:type="spellEnd"/>
      <w:r w:rsidRPr="001653AB">
        <w:rPr>
          <w:sz w:val="24"/>
          <w:szCs w:val="24"/>
        </w:rPr>
        <w:t xml:space="preserve"> Любовь Ивановны об отставке по собственному желанию</w:t>
      </w:r>
      <w:r w:rsidRPr="001653AB">
        <w:rPr>
          <w:color w:val="4A5562"/>
          <w:sz w:val="24"/>
          <w:szCs w:val="24"/>
        </w:rPr>
        <w:t xml:space="preserve">, </w:t>
      </w:r>
      <w:r w:rsidRPr="001653AB">
        <w:rPr>
          <w:sz w:val="24"/>
          <w:szCs w:val="24"/>
        </w:rPr>
        <w:t>Благовещенский  сельский Совет депутатов РЕШИЛ:</w:t>
      </w:r>
    </w:p>
    <w:p w:rsidR="001653AB" w:rsidRPr="001653AB" w:rsidRDefault="001653AB" w:rsidP="009A4633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  1.  Прекратить  полномочия депутата  Благовещенского сельского  Совета депутатов   </w:t>
      </w:r>
      <w:proofErr w:type="spellStart"/>
      <w:r w:rsidRPr="001653AB">
        <w:rPr>
          <w:sz w:val="24"/>
          <w:szCs w:val="24"/>
        </w:rPr>
        <w:t>Ирбейского</w:t>
      </w:r>
      <w:proofErr w:type="spellEnd"/>
      <w:r w:rsidRPr="001653AB">
        <w:rPr>
          <w:sz w:val="24"/>
          <w:szCs w:val="24"/>
        </w:rPr>
        <w:t xml:space="preserve"> района Красноярского края  </w:t>
      </w:r>
      <w:proofErr w:type="spellStart"/>
      <w:r w:rsidRPr="001653AB">
        <w:rPr>
          <w:sz w:val="24"/>
          <w:szCs w:val="24"/>
        </w:rPr>
        <w:t>Чумаковой</w:t>
      </w:r>
      <w:proofErr w:type="spellEnd"/>
      <w:r w:rsidRPr="001653AB">
        <w:rPr>
          <w:sz w:val="24"/>
          <w:szCs w:val="24"/>
        </w:rPr>
        <w:t xml:space="preserve"> Любовь Ивановны с  09 апреля  2019 года в связи с отставкой по собственному желанию.</w:t>
      </w:r>
    </w:p>
    <w:p w:rsidR="001653AB" w:rsidRPr="001653AB" w:rsidRDefault="001653AB" w:rsidP="001653AB">
      <w:pPr>
        <w:jc w:val="both"/>
        <w:rPr>
          <w:sz w:val="24"/>
          <w:szCs w:val="24"/>
        </w:rPr>
      </w:pPr>
      <w:r w:rsidRPr="001653AB">
        <w:rPr>
          <w:sz w:val="24"/>
          <w:szCs w:val="24"/>
        </w:rPr>
        <w:t xml:space="preserve">           2. Настоящее решение вступает в силу  с момента подписания и подлежит опубликованию  в периодическом печатном издании «Вестник Благовещенского сельсовета».</w:t>
      </w:r>
    </w:p>
    <w:p w:rsidR="001653AB" w:rsidRPr="001653AB" w:rsidRDefault="001653AB" w:rsidP="001653A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z w:val="24"/>
          <w:szCs w:val="24"/>
        </w:rPr>
        <w:t xml:space="preserve">  </w:t>
      </w:r>
      <w:r w:rsidRPr="001653AB">
        <w:rPr>
          <w:spacing w:val="-2"/>
          <w:sz w:val="24"/>
          <w:szCs w:val="24"/>
        </w:rPr>
        <w:t xml:space="preserve">Председатель </w:t>
      </w:r>
      <w:proofErr w:type="gramStart"/>
      <w:r w:rsidRPr="001653AB">
        <w:rPr>
          <w:spacing w:val="-2"/>
          <w:sz w:val="24"/>
          <w:szCs w:val="24"/>
        </w:rPr>
        <w:t>Благовещенского</w:t>
      </w:r>
      <w:proofErr w:type="gramEnd"/>
      <w:r w:rsidRPr="001653AB">
        <w:rPr>
          <w:spacing w:val="-2"/>
          <w:sz w:val="24"/>
          <w:szCs w:val="24"/>
        </w:rPr>
        <w:t xml:space="preserve">                              Глава                                                                                    </w:t>
      </w:r>
    </w:p>
    <w:p w:rsidR="001653AB" w:rsidRPr="001653AB" w:rsidRDefault="001653AB" w:rsidP="001653AB">
      <w:pPr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>сельского Совета депутатов                                Благовещенского  сельсовета</w:t>
      </w:r>
    </w:p>
    <w:p w:rsidR="001653AB" w:rsidRPr="001653AB" w:rsidRDefault="001653AB" w:rsidP="001653AB">
      <w:pPr>
        <w:ind w:firstLine="567"/>
        <w:jc w:val="both"/>
        <w:rPr>
          <w:sz w:val="24"/>
          <w:szCs w:val="24"/>
        </w:rPr>
      </w:pPr>
    </w:p>
    <w:p w:rsidR="001653AB" w:rsidRPr="001653AB" w:rsidRDefault="001653AB" w:rsidP="001653AB">
      <w:pPr>
        <w:shd w:val="clear" w:color="auto" w:fill="FFFFFF"/>
        <w:spacing w:line="317" w:lineRule="exact"/>
        <w:rPr>
          <w:spacing w:val="-2"/>
          <w:sz w:val="24"/>
          <w:szCs w:val="24"/>
        </w:rPr>
      </w:pPr>
      <w:r w:rsidRPr="001653AB">
        <w:rPr>
          <w:spacing w:val="-2"/>
          <w:sz w:val="24"/>
          <w:szCs w:val="24"/>
        </w:rPr>
        <w:t xml:space="preserve">______________ </w:t>
      </w:r>
      <w:proofErr w:type="spellStart"/>
      <w:r w:rsidRPr="001653AB">
        <w:rPr>
          <w:spacing w:val="-2"/>
          <w:sz w:val="24"/>
          <w:szCs w:val="24"/>
        </w:rPr>
        <w:t>М.П.Мельникова</w:t>
      </w:r>
      <w:proofErr w:type="spellEnd"/>
      <w:r w:rsidRPr="001653AB">
        <w:rPr>
          <w:spacing w:val="-2"/>
          <w:sz w:val="24"/>
          <w:szCs w:val="24"/>
        </w:rPr>
        <w:t xml:space="preserve">                          ____________ </w:t>
      </w:r>
      <w:proofErr w:type="spellStart"/>
      <w:r w:rsidRPr="001653AB">
        <w:rPr>
          <w:spacing w:val="-2"/>
          <w:sz w:val="24"/>
          <w:szCs w:val="24"/>
        </w:rPr>
        <w:t>Д.Л.Гуменко</w:t>
      </w:r>
      <w:proofErr w:type="spellEnd"/>
    </w:p>
    <w:p w:rsidR="001653AB" w:rsidRPr="001653AB" w:rsidRDefault="001653AB" w:rsidP="001653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653AB" w:rsidRPr="001653AB" w:rsidRDefault="001653AB" w:rsidP="001653AB">
      <w:pPr>
        <w:rPr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pStyle w:val="ConsPlusNormal"/>
        <w:jc w:val="both"/>
        <w:rPr>
          <w:sz w:val="24"/>
          <w:szCs w:val="24"/>
        </w:rPr>
      </w:pPr>
      <w:r w:rsidRPr="001653AB">
        <w:rPr>
          <w:sz w:val="24"/>
          <w:szCs w:val="24"/>
        </w:rPr>
        <w:tab/>
      </w: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rPr>
          <w:sz w:val="24"/>
          <w:szCs w:val="24"/>
        </w:rPr>
      </w:pPr>
    </w:p>
    <w:p w:rsidR="001653AB" w:rsidRPr="001653AB" w:rsidRDefault="001653AB" w:rsidP="001653AB">
      <w:pPr>
        <w:rPr>
          <w:sz w:val="24"/>
          <w:szCs w:val="24"/>
        </w:rPr>
      </w:pPr>
    </w:p>
    <w:p w:rsidR="001653AB" w:rsidRPr="001653AB" w:rsidRDefault="001653AB" w:rsidP="001653AB">
      <w:pPr>
        <w:rPr>
          <w:sz w:val="24"/>
          <w:szCs w:val="24"/>
        </w:rPr>
      </w:pPr>
    </w:p>
    <w:p w:rsidR="001653AB" w:rsidRPr="001653AB" w:rsidRDefault="001653AB" w:rsidP="001653AB">
      <w:pPr>
        <w:rPr>
          <w:sz w:val="24"/>
          <w:szCs w:val="24"/>
        </w:rPr>
      </w:pPr>
    </w:p>
    <w:p w:rsidR="001653AB" w:rsidRPr="001653AB" w:rsidRDefault="001653AB" w:rsidP="001653AB">
      <w:pPr>
        <w:pStyle w:val="af0"/>
        <w:spacing w:after="0"/>
        <w:ind w:right="-289"/>
        <w:jc w:val="both"/>
        <w:rPr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1653A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53AB" w:rsidRPr="001653AB" w:rsidRDefault="001653AB" w:rsidP="005A12E0">
      <w:pPr>
        <w:pStyle w:val="af0"/>
        <w:rPr>
          <w:sz w:val="24"/>
          <w:szCs w:val="24"/>
        </w:rPr>
      </w:pPr>
    </w:p>
    <w:p w:rsidR="001653AB" w:rsidRPr="001653AB" w:rsidRDefault="001653AB" w:rsidP="005A12E0">
      <w:pPr>
        <w:pStyle w:val="af0"/>
        <w:rPr>
          <w:sz w:val="24"/>
          <w:szCs w:val="24"/>
        </w:rPr>
      </w:pPr>
    </w:p>
    <w:p w:rsidR="001653AB" w:rsidRPr="001653AB" w:rsidRDefault="001653AB" w:rsidP="005A12E0">
      <w:pPr>
        <w:pStyle w:val="af0"/>
        <w:rPr>
          <w:sz w:val="24"/>
          <w:szCs w:val="24"/>
        </w:rPr>
      </w:pPr>
    </w:p>
    <w:p w:rsidR="001653AB" w:rsidRPr="001653AB" w:rsidRDefault="001653AB" w:rsidP="005A12E0">
      <w:pPr>
        <w:pStyle w:val="af0"/>
        <w:rPr>
          <w:sz w:val="24"/>
          <w:szCs w:val="24"/>
        </w:rPr>
      </w:pPr>
    </w:p>
    <w:p w:rsidR="001653AB" w:rsidRPr="001653AB" w:rsidRDefault="001653AB" w:rsidP="005A12E0">
      <w:pPr>
        <w:pStyle w:val="af0"/>
        <w:rPr>
          <w:sz w:val="24"/>
          <w:szCs w:val="24"/>
        </w:rPr>
      </w:pPr>
    </w:p>
    <w:p w:rsidR="001653AB" w:rsidRPr="001653AB" w:rsidRDefault="001653AB" w:rsidP="005A12E0">
      <w:pPr>
        <w:pStyle w:val="af0"/>
        <w:rPr>
          <w:sz w:val="24"/>
          <w:szCs w:val="24"/>
        </w:rPr>
      </w:pPr>
    </w:p>
    <w:p w:rsidR="001653AB" w:rsidRPr="001653AB" w:rsidRDefault="001653AB" w:rsidP="005A12E0">
      <w:pPr>
        <w:pStyle w:val="af0"/>
        <w:rPr>
          <w:sz w:val="24"/>
          <w:szCs w:val="24"/>
        </w:rPr>
      </w:pPr>
    </w:p>
    <w:p w:rsidR="001653AB" w:rsidRPr="001653AB" w:rsidRDefault="001653AB" w:rsidP="005A12E0">
      <w:pPr>
        <w:pStyle w:val="af0"/>
        <w:rPr>
          <w:sz w:val="24"/>
          <w:szCs w:val="24"/>
        </w:rPr>
      </w:pPr>
    </w:p>
    <w:p w:rsidR="001653AB" w:rsidRPr="001653AB" w:rsidRDefault="001653AB" w:rsidP="005A12E0">
      <w:pPr>
        <w:pStyle w:val="af0"/>
        <w:rPr>
          <w:sz w:val="24"/>
          <w:szCs w:val="24"/>
        </w:rPr>
      </w:pPr>
    </w:p>
    <w:p w:rsidR="001653AB" w:rsidRDefault="001653AB" w:rsidP="005A12E0">
      <w:pPr>
        <w:pStyle w:val="af0"/>
      </w:pPr>
    </w:p>
    <w:p w:rsidR="001653AB" w:rsidRDefault="001653AB" w:rsidP="005A12E0">
      <w:pPr>
        <w:pStyle w:val="af0"/>
      </w:pPr>
    </w:p>
    <w:p w:rsidR="001653AB" w:rsidRDefault="001653AB" w:rsidP="005A12E0">
      <w:pPr>
        <w:pStyle w:val="af0"/>
      </w:pPr>
    </w:p>
    <w:p w:rsidR="001653AB" w:rsidRDefault="001653AB" w:rsidP="005A12E0">
      <w:pPr>
        <w:pStyle w:val="af0"/>
      </w:pPr>
    </w:p>
    <w:p w:rsidR="001653AB" w:rsidRDefault="001653AB" w:rsidP="005A12E0">
      <w:pPr>
        <w:pStyle w:val="af0"/>
      </w:pPr>
    </w:p>
    <w:p w:rsidR="0098397A" w:rsidRDefault="005A12E0" w:rsidP="005A12E0">
      <w:pPr>
        <w:pStyle w:val="af0"/>
      </w:pPr>
      <w:proofErr w:type="gramStart"/>
      <w:r w:rsidRPr="00D04BF4">
        <w:rPr>
          <w:sz w:val="18"/>
          <w:szCs w:val="18"/>
        </w:rPr>
        <w:t xml:space="preserve">6636667, Красноярский край, </w:t>
      </w:r>
      <w:proofErr w:type="spellStart"/>
      <w:r w:rsidRPr="00D04BF4">
        <w:rPr>
          <w:sz w:val="18"/>
          <w:szCs w:val="18"/>
        </w:rPr>
        <w:t>Ирбейский</w:t>
      </w:r>
      <w:proofErr w:type="spellEnd"/>
      <w:r w:rsidRPr="00D04BF4">
        <w:rPr>
          <w:sz w:val="18"/>
          <w:szCs w:val="18"/>
        </w:rPr>
        <w:t xml:space="preserve"> район, с. Благовещенка,  ул. Трактовая, д.9а, тираж- 10  экземпляров</w:t>
      </w:r>
      <w:bookmarkStart w:id="0" w:name="_GoBack"/>
      <w:bookmarkEnd w:id="0"/>
      <w:proofErr w:type="gramEnd"/>
    </w:p>
    <w:sectPr w:rsidR="0098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0A" w:rsidRDefault="00794A0A" w:rsidP="008A7385">
      <w:r>
        <w:separator/>
      </w:r>
    </w:p>
  </w:endnote>
  <w:endnote w:type="continuationSeparator" w:id="0">
    <w:p w:rsidR="00794A0A" w:rsidRDefault="00794A0A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0A" w:rsidRDefault="00794A0A" w:rsidP="008A7385">
      <w:r>
        <w:separator/>
      </w:r>
    </w:p>
  </w:footnote>
  <w:footnote w:type="continuationSeparator" w:id="0">
    <w:p w:rsidR="00794A0A" w:rsidRDefault="00794A0A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2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D52A3"/>
    <w:rsid w:val="000E5E51"/>
    <w:rsid w:val="001653AB"/>
    <w:rsid w:val="001837FB"/>
    <w:rsid w:val="002E33B5"/>
    <w:rsid w:val="0032778B"/>
    <w:rsid w:val="003D5D29"/>
    <w:rsid w:val="004527C2"/>
    <w:rsid w:val="004B40BD"/>
    <w:rsid w:val="00530540"/>
    <w:rsid w:val="005A12E0"/>
    <w:rsid w:val="005C5EEA"/>
    <w:rsid w:val="006946CB"/>
    <w:rsid w:val="006E36FD"/>
    <w:rsid w:val="007629B7"/>
    <w:rsid w:val="00794A0A"/>
    <w:rsid w:val="007A3507"/>
    <w:rsid w:val="007E6452"/>
    <w:rsid w:val="00896C46"/>
    <w:rsid w:val="008A7385"/>
    <w:rsid w:val="008F436A"/>
    <w:rsid w:val="009101D7"/>
    <w:rsid w:val="00915B42"/>
    <w:rsid w:val="0097064B"/>
    <w:rsid w:val="009744F5"/>
    <w:rsid w:val="0098397A"/>
    <w:rsid w:val="009A4633"/>
    <w:rsid w:val="009C266F"/>
    <w:rsid w:val="009C4B8E"/>
    <w:rsid w:val="00A35F13"/>
    <w:rsid w:val="00A372FC"/>
    <w:rsid w:val="00B7483F"/>
    <w:rsid w:val="00BE775E"/>
    <w:rsid w:val="00C33979"/>
    <w:rsid w:val="00C45C18"/>
    <w:rsid w:val="00C92E10"/>
    <w:rsid w:val="00E01A61"/>
    <w:rsid w:val="00E106C1"/>
    <w:rsid w:val="00E17F89"/>
    <w:rsid w:val="00E83FDC"/>
    <w:rsid w:val="00F00151"/>
    <w:rsid w:val="00F74F73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paragraph" w:customStyle="1" w:styleId="af2">
    <w:name w:val="Знак Знак Знак"/>
    <w:basedOn w:val="a"/>
    <w:rsid w:val="001653AB"/>
    <w:pPr>
      <w:spacing w:after="160" w:line="240" w:lineRule="exact"/>
    </w:pPr>
    <w:rPr>
      <w:rFonts w:ascii="Verdana" w:eastAsia="MS Mincho" w:hAnsi="Verdana"/>
      <w:color w:val="auto"/>
      <w:sz w:val="20"/>
      <w:lang w:val="en-GB" w:eastAsia="en-US"/>
    </w:rPr>
  </w:style>
  <w:style w:type="paragraph" w:customStyle="1" w:styleId="ConsNonformat">
    <w:name w:val="ConsNonformat"/>
    <w:rsid w:val="00165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65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paragraph" w:customStyle="1" w:styleId="af2">
    <w:name w:val="Знак Знак Знак"/>
    <w:basedOn w:val="a"/>
    <w:rsid w:val="001653AB"/>
    <w:pPr>
      <w:spacing w:after="160" w:line="240" w:lineRule="exact"/>
    </w:pPr>
    <w:rPr>
      <w:rFonts w:ascii="Verdana" w:eastAsia="MS Mincho" w:hAnsi="Verdana"/>
      <w:color w:val="auto"/>
      <w:sz w:val="20"/>
      <w:lang w:val="en-GB" w:eastAsia="en-US"/>
    </w:rPr>
  </w:style>
  <w:style w:type="paragraph" w:customStyle="1" w:styleId="ConsNonformat">
    <w:name w:val="ConsNonformat"/>
    <w:rsid w:val="00165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653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BC0B-D425-4676-AE00-5C16C82E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2019-03-27T10:02:00Z</cp:lastPrinted>
  <dcterms:created xsi:type="dcterms:W3CDTF">2019-04-12T04:11:00Z</dcterms:created>
  <dcterms:modified xsi:type="dcterms:W3CDTF">2019-04-12T08:59:00Z</dcterms:modified>
</cp:coreProperties>
</file>