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b/>
          <w:sz w:val="24"/>
          <w:szCs w:val="24"/>
        </w:rPr>
        <w:t xml:space="preserve">                                                                                                            </w:t>
      </w:r>
      <w:r w:rsidRPr="00084C6E">
        <w:rPr>
          <w:rFonts w:ascii="Times New Roman" w:eastAsia="Times New Roman" w:hAnsi="Times New Roman" w:cs="Times New Roman"/>
          <w:sz w:val="24"/>
          <w:szCs w:val="24"/>
        </w:rPr>
        <w:t xml:space="preserve">Приложение № 9 </w:t>
      </w:r>
      <w:proofErr w:type="gramStart"/>
      <w:r w:rsidRPr="00084C6E">
        <w:rPr>
          <w:rFonts w:ascii="Times New Roman" w:eastAsia="Times New Roman" w:hAnsi="Times New Roman" w:cs="Times New Roman"/>
          <w:sz w:val="24"/>
          <w:szCs w:val="24"/>
        </w:rPr>
        <w:t>к</w:t>
      </w:r>
      <w:proofErr w:type="gramEnd"/>
      <w:r w:rsidRPr="00084C6E">
        <w:rPr>
          <w:rFonts w:ascii="Times New Roman" w:eastAsia="Times New Roman" w:hAnsi="Times New Roman" w:cs="Times New Roman"/>
          <w:sz w:val="24"/>
          <w:szCs w:val="24"/>
        </w:rPr>
        <w:t xml:space="preserve"> </w:t>
      </w:r>
    </w:p>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                                                                                                             решени</w:t>
      </w:r>
      <w:r w:rsidR="0049576A">
        <w:rPr>
          <w:rFonts w:ascii="Times New Roman" w:eastAsia="Times New Roman" w:hAnsi="Times New Roman" w:cs="Times New Roman"/>
          <w:sz w:val="24"/>
          <w:szCs w:val="24"/>
        </w:rPr>
        <w:t>ю</w:t>
      </w:r>
      <w:r w:rsidRPr="00084C6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Благовещенского</w:t>
      </w:r>
      <w:proofErr w:type="gramEnd"/>
    </w:p>
    <w:p w:rsidR="00084C6E" w:rsidRPr="00084C6E" w:rsidRDefault="00084C6E" w:rsidP="00084C6E">
      <w:pPr>
        <w:spacing w:after="0" w:line="240" w:lineRule="auto"/>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                                                                                                            сельского Совета депутатов</w:t>
      </w:r>
    </w:p>
    <w:p w:rsidR="00084C6E" w:rsidRPr="00084C6E" w:rsidRDefault="00084C6E"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Определение верхнего предела муниципального долга и предельного объема муниципального долга</w:t>
      </w:r>
      <w:r w:rsidR="00026CE3">
        <w:rPr>
          <w:rFonts w:ascii="Times New Roman" w:eastAsia="Times New Roman" w:hAnsi="Times New Roman" w:cs="Times New Roman"/>
          <w:b/>
          <w:sz w:val="28"/>
          <w:szCs w:val="28"/>
        </w:rPr>
        <w:t xml:space="preserve"> Благовещенского сельсовета</w:t>
      </w:r>
    </w:p>
    <w:p w:rsidR="00084C6E" w:rsidRPr="00084C6E" w:rsidRDefault="00084C6E"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где</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 xml:space="preserve"> – 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объем муниципального долга на начало года;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объем принятых новых обязательств (прямых и условных);</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xml:space="preserve"> – объем исполнения обязательств (прямых и условных).</w:t>
      </w:r>
      <w:proofErr w:type="gramEnd"/>
    </w:p>
    <w:p w:rsidR="00084C6E" w:rsidRPr="00084C6E" w:rsidRDefault="003371EC" w:rsidP="00084C6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01.01.2017г   </w:t>
      </w:r>
      <w:r w:rsidR="00084C6E" w:rsidRPr="00084C6E">
        <w:rPr>
          <w:rFonts w:ascii="Times New Roman" w:eastAsia="Times New Roman" w:hAnsi="Times New Roman" w:cs="Times New Roman"/>
          <w:sz w:val="28"/>
          <w:szCs w:val="28"/>
        </w:rPr>
        <w:t xml:space="preserve"> -  </w:t>
      </w:r>
      <w:r w:rsidR="00084C6E"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0</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01.01.2018г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rPr>
        <w:t xml:space="preserve">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01.01.2019г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rPr>
        <w:t xml:space="preserve">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ПРЕДЕЛЬНЫЙ   ОБЪЕМ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собственные доходы </w:t>
      </w:r>
      <w:r>
        <w:rPr>
          <w:rFonts w:ascii="Times New Roman" w:eastAsia="Times New Roman" w:hAnsi="Times New Roman" w:cs="Times New Roman"/>
          <w:sz w:val="28"/>
          <w:szCs w:val="28"/>
        </w:rPr>
        <w:t>902806</w:t>
      </w:r>
      <w:r w:rsidRPr="00084C6E">
        <w:rPr>
          <w:rFonts w:ascii="Times New Roman" w:eastAsia="Times New Roman" w:hAnsi="Times New Roman" w:cs="Times New Roman"/>
          <w:sz w:val="28"/>
          <w:szCs w:val="28"/>
        </w:rPr>
        <w:t xml:space="preserve">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451403 рубл</w:t>
      </w:r>
      <w:r>
        <w:rPr>
          <w:rFonts w:ascii="Times New Roman" w:eastAsia="Times New Roman" w:hAnsi="Times New Roman" w:cs="Times New Roman"/>
          <w:sz w:val="28"/>
          <w:szCs w:val="28"/>
        </w:rPr>
        <w:t>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2017год: собственные доходы 850268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425134  рубля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2018год: собственные доходы 857148 </w:t>
      </w:r>
      <w:proofErr w:type="spellStart"/>
      <w:r w:rsidRPr="00084C6E">
        <w:rPr>
          <w:rFonts w:ascii="Times New Roman" w:eastAsia="Times New Roman" w:hAnsi="Times New Roman" w:cs="Times New Roman"/>
          <w:sz w:val="28"/>
          <w:szCs w:val="28"/>
        </w:rPr>
        <w:t>х</w:t>
      </w:r>
      <w:proofErr w:type="spellEnd"/>
      <w:r w:rsidRPr="00084C6E">
        <w:rPr>
          <w:rFonts w:ascii="Times New Roman" w:eastAsia="Times New Roman" w:hAnsi="Times New Roman" w:cs="Times New Roman"/>
          <w:sz w:val="28"/>
          <w:szCs w:val="28"/>
        </w:rPr>
        <w:t xml:space="preserve"> 50% = 428574 </w:t>
      </w:r>
      <w:r>
        <w:rPr>
          <w:rFonts w:ascii="Times New Roman" w:eastAsia="Times New Roman" w:hAnsi="Times New Roman" w:cs="Times New Roman"/>
          <w:sz w:val="28"/>
          <w:szCs w:val="28"/>
        </w:rPr>
        <w:t xml:space="preserve"> рубля</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        Предельный объем муниципального долга равен всего доходов минус безвозмездные поступления и минус поступления налоговых доходов по дополнительным нормативам отчислений. Если межбюджетные трансферты превышают 70% объема собственных доходов местных бюджетов, то 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поступления доходов по дополнительным нормативам отчислений.</w:t>
      </w:r>
    </w:p>
    <w:p w:rsidR="00084C6E" w:rsidRPr="00084C6E" w:rsidRDefault="00084C6E" w:rsidP="00084C6E">
      <w:pPr>
        <w:spacing w:after="0" w:line="240" w:lineRule="auto"/>
        <w:jc w:val="both"/>
        <w:rPr>
          <w:rFonts w:ascii="Times New Roman" w:eastAsia="Times New Roman" w:hAnsi="Times New Roman" w:cs="Times New Roman"/>
          <w:sz w:val="28"/>
          <w:szCs w:val="28"/>
        </w:rPr>
      </w:pPr>
    </w:p>
    <w:p w:rsid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Pr="00084C6E">
        <w:rPr>
          <w:rFonts w:ascii="Times New Roman" w:eastAsia="Times New Roman" w:hAnsi="Times New Roman" w:cs="Times New Roman"/>
          <w:b/>
          <w:sz w:val="28"/>
          <w:szCs w:val="28"/>
        </w:rPr>
        <w:t>0  рублей</w:t>
      </w: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371EC" w:rsidRDefault="003371EC"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ПРЕДЕЛЬНЫЙ  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lastRenderedPageBreak/>
        <w:t xml:space="preserve">На 2016 год   </w:t>
      </w:r>
      <w:r w:rsidR="003371EC">
        <w:rPr>
          <w:rFonts w:ascii="Times New Roman" w:eastAsia="Times New Roman" w:hAnsi="Times New Roman" w:cs="Times New Roman"/>
          <w:b/>
          <w:sz w:val="28"/>
          <w:szCs w:val="28"/>
        </w:rPr>
        <w:t>63248</w:t>
      </w:r>
      <w:r w:rsidRPr="00084C6E">
        <w:rPr>
          <w:rFonts w:ascii="Times New Roman" w:eastAsia="Times New Roman" w:hAnsi="Times New Roman" w:cs="Times New Roman"/>
          <w:b/>
          <w:sz w:val="28"/>
          <w:szCs w:val="28"/>
        </w:rPr>
        <w:t xml:space="preserve">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003371EC">
        <w:rPr>
          <w:rFonts w:ascii="Times New Roman" w:eastAsia="Times New Roman" w:hAnsi="Times New Roman" w:cs="Times New Roman"/>
          <w:b/>
          <w:sz w:val="28"/>
          <w:szCs w:val="28"/>
        </w:rPr>
        <w:t xml:space="preserve"> 54238</w:t>
      </w:r>
      <w:r w:rsidRPr="00084C6E">
        <w:rPr>
          <w:rFonts w:ascii="Times New Roman" w:eastAsia="Times New Roman" w:hAnsi="Times New Roman" w:cs="Times New Roman"/>
          <w:b/>
          <w:sz w:val="28"/>
          <w:szCs w:val="28"/>
        </w:rPr>
        <w:t xml:space="preserve"> рублей</w:t>
      </w:r>
    </w:p>
    <w:p w:rsid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003371EC">
        <w:rPr>
          <w:rFonts w:ascii="Times New Roman" w:eastAsia="Times New Roman" w:hAnsi="Times New Roman" w:cs="Times New Roman"/>
          <w:b/>
          <w:sz w:val="28"/>
          <w:szCs w:val="28"/>
        </w:rPr>
        <w:t>54156</w:t>
      </w:r>
      <w:r w:rsidRPr="00084C6E">
        <w:rPr>
          <w:rFonts w:ascii="Times New Roman" w:eastAsia="Times New Roman" w:hAnsi="Times New Roman" w:cs="Times New Roman"/>
          <w:b/>
          <w:sz w:val="28"/>
          <w:szCs w:val="28"/>
        </w:rPr>
        <w:t xml:space="preserve"> рублей</w:t>
      </w:r>
    </w:p>
    <w:p w:rsidR="003371EC" w:rsidRPr="00084C6E" w:rsidRDefault="003371EC"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Предельный 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C6E" w:rsidRPr="00084C6E" w:rsidRDefault="00084C6E" w:rsidP="00084C6E">
      <w:pPr>
        <w:spacing w:after="0" w:line="240" w:lineRule="auto"/>
        <w:rPr>
          <w:rFonts w:ascii="Times New Roman" w:eastAsia="Times New Roman" w:hAnsi="Times New Roman" w:cs="Times New Roman"/>
          <w:sz w:val="28"/>
          <w:szCs w:val="28"/>
        </w:rPr>
      </w:pPr>
    </w:p>
    <w:p w:rsidR="00BC2C6F" w:rsidRDefault="00BC2C6F"/>
    <w:sectPr w:rsidR="00BC2C6F" w:rsidSect="003371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C6E"/>
    <w:rsid w:val="00026CE3"/>
    <w:rsid w:val="00084C6E"/>
    <w:rsid w:val="003371EC"/>
    <w:rsid w:val="0049576A"/>
    <w:rsid w:val="005E53DE"/>
    <w:rsid w:val="00BC2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523585">
      <w:bodyDiv w:val="1"/>
      <w:marLeft w:val="0"/>
      <w:marRight w:val="0"/>
      <w:marTop w:val="0"/>
      <w:marBottom w:val="0"/>
      <w:divBdr>
        <w:top w:val="none" w:sz="0" w:space="0" w:color="auto"/>
        <w:left w:val="none" w:sz="0" w:space="0" w:color="auto"/>
        <w:bottom w:val="none" w:sz="0" w:space="0" w:color="auto"/>
        <w:right w:val="none" w:sz="0" w:space="0" w:color="auto"/>
      </w:divBdr>
    </w:div>
    <w:div w:id="384522625">
      <w:bodyDiv w:val="1"/>
      <w:marLeft w:val="0"/>
      <w:marRight w:val="0"/>
      <w:marTop w:val="0"/>
      <w:marBottom w:val="0"/>
      <w:divBdr>
        <w:top w:val="none" w:sz="0" w:space="0" w:color="auto"/>
        <w:left w:val="none" w:sz="0" w:space="0" w:color="auto"/>
        <w:bottom w:val="none" w:sz="0" w:space="0" w:color="auto"/>
        <w:right w:val="none" w:sz="0" w:space="0" w:color="auto"/>
      </w:divBdr>
    </w:div>
    <w:div w:id="6880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dcterms:created xsi:type="dcterms:W3CDTF">2015-12-10T09:29:00Z</dcterms:created>
  <dcterms:modified xsi:type="dcterms:W3CDTF">2016-01-15T04:51:00Z</dcterms:modified>
</cp:coreProperties>
</file>